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C50D" w14:textId="1E0AA72E" w:rsidR="00B93CA4" w:rsidRPr="00591FAE" w:rsidRDefault="002F3F6C" w:rsidP="00967E33">
      <w:pPr>
        <w:spacing w:line="240" w:lineRule="auto"/>
        <w:jc w:val="center"/>
        <w:rPr>
          <w:rFonts w:cs="Arial"/>
          <w:sz w:val="18"/>
          <w:szCs w:val="18"/>
          <w:lang w:val="es-ES"/>
        </w:rPr>
      </w:pPr>
      <w:r w:rsidRPr="00591FAE">
        <w:rPr>
          <w:rFonts w:cs="Arial"/>
          <w:sz w:val="18"/>
          <w:szCs w:val="18"/>
          <w:lang w:val="es-ES"/>
        </w:rPr>
        <w:t>Minuta</w:t>
      </w:r>
      <w:r w:rsidR="006E12E3" w:rsidRPr="00591FAE">
        <w:rPr>
          <w:rFonts w:cs="Arial"/>
          <w:sz w:val="18"/>
          <w:szCs w:val="18"/>
          <w:lang w:val="es-ES"/>
        </w:rPr>
        <w:t xml:space="preserve"> CIPYT</w:t>
      </w:r>
      <w:r w:rsidRPr="00591FAE">
        <w:rPr>
          <w:rFonts w:cs="Arial"/>
          <w:sz w:val="18"/>
          <w:szCs w:val="18"/>
          <w:lang w:val="es-ES"/>
        </w:rPr>
        <w:t>/</w:t>
      </w:r>
      <w:r w:rsidR="00A07B89">
        <w:rPr>
          <w:rFonts w:cs="Arial"/>
          <w:sz w:val="18"/>
          <w:szCs w:val="18"/>
          <w:lang w:val="es-ES"/>
        </w:rPr>
        <w:t>0</w:t>
      </w:r>
      <w:r w:rsidR="00967E33">
        <w:rPr>
          <w:rFonts w:cs="Arial"/>
          <w:sz w:val="18"/>
          <w:szCs w:val="18"/>
          <w:lang w:val="es-ES"/>
        </w:rPr>
        <w:t>2</w:t>
      </w:r>
      <w:r w:rsidR="00B20824" w:rsidRPr="00591FAE">
        <w:rPr>
          <w:rFonts w:cs="Arial"/>
          <w:sz w:val="18"/>
          <w:szCs w:val="18"/>
          <w:lang w:val="es-ES"/>
        </w:rPr>
        <w:t>.</w:t>
      </w:r>
      <w:r w:rsidR="00557167">
        <w:rPr>
          <w:rFonts w:cs="Arial"/>
          <w:sz w:val="18"/>
          <w:szCs w:val="18"/>
          <w:lang w:val="es-ES"/>
        </w:rPr>
        <w:t>0</w:t>
      </w:r>
      <w:r w:rsidR="00A07B89">
        <w:rPr>
          <w:rFonts w:cs="Arial"/>
          <w:sz w:val="18"/>
          <w:szCs w:val="18"/>
          <w:lang w:val="es-ES"/>
        </w:rPr>
        <w:t>5</w:t>
      </w:r>
      <w:r w:rsidR="00B20824" w:rsidRPr="00591FAE">
        <w:rPr>
          <w:rFonts w:cs="Arial"/>
          <w:sz w:val="18"/>
          <w:szCs w:val="18"/>
          <w:lang w:val="es-ES"/>
        </w:rPr>
        <w:t>.</w:t>
      </w:r>
      <w:r w:rsidR="0706351F" w:rsidRPr="00591FAE">
        <w:rPr>
          <w:rFonts w:cs="Arial"/>
          <w:sz w:val="18"/>
          <w:szCs w:val="18"/>
          <w:lang w:val="es-ES"/>
        </w:rPr>
        <w:t>202</w:t>
      </w:r>
      <w:r w:rsidR="00A07B89">
        <w:rPr>
          <w:rFonts w:cs="Arial"/>
          <w:sz w:val="18"/>
          <w:szCs w:val="18"/>
          <w:lang w:val="es-ES"/>
        </w:rPr>
        <w:t>4</w:t>
      </w:r>
      <w:r w:rsidRPr="00591FAE">
        <w:rPr>
          <w:rFonts w:cs="Arial"/>
          <w:sz w:val="18"/>
          <w:szCs w:val="18"/>
          <w:lang w:val="es-ES"/>
        </w:rPr>
        <w:t>/</w:t>
      </w:r>
      <w:r w:rsidR="00CE1E9C">
        <w:rPr>
          <w:rFonts w:cs="Arial"/>
          <w:sz w:val="18"/>
          <w:szCs w:val="18"/>
          <w:lang w:val="es-ES"/>
        </w:rPr>
        <w:t>GRN</w:t>
      </w:r>
    </w:p>
    <w:p w14:paraId="188E0C84" w14:textId="1A8AA524" w:rsidR="00A84DC0" w:rsidRPr="00E45926" w:rsidRDefault="006F5D76" w:rsidP="00E45926">
      <w:pPr>
        <w:pBdr>
          <w:bottom w:val="single" w:sz="6" w:space="1" w:color="auto"/>
        </w:pBdr>
        <w:spacing w:line="240" w:lineRule="auto"/>
        <w:jc w:val="center"/>
        <w:rPr>
          <w:rFonts w:cs="Arial"/>
          <w:b/>
          <w:bCs/>
          <w:lang w:val="es-ES"/>
        </w:rPr>
      </w:pPr>
      <w:r w:rsidRPr="00D23530">
        <w:rPr>
          <w:rFonts w:cs="Arial"/>
          <w:b/>
          <w:bCs/>
          <w:lang w:val="es-ES"/>
        </w:rPr>
        <w:t xml:space="preserve">MINUTA </w:t>
      </w:r>
      <w:r w:rsidR="00D455B2">
        <w:rPr>
          <w:rFonts w:cs="Arial"/>
          <w:b/>
          <w:bCs/>
          <w:lang w:val="es-ES"/>
        </w:rPr>
        <w:t>PRO</w:t>
      </w:r>
      <w:r w:rsidR="00A07B89">
        <w:rPr>
          <w:rFonts w:cs="Arial"/>
          <w:b/>
          <w:bCs/>
          <w:lang w:val="es-ES"/>
        </w:rPr>
        <w:t>PUESTAS MODIFICACIÓN ART. 12 REGLAMENTO LOBBY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E45926" w14:paraId="3B24CD62" w14:textId="77777777" w:rsidTr="00A469D4">
        <w:tc>
          <w:tcPr>
            <w:tcW w:w="5387" w:type="dxa"/>
          </w:tcPr>
          <w:p w14:paraId="0B9A70D2" w14:textId="51A18276" w:rsidR="00A07B89" w:rsidRPr="00E45926" w:rsidRDefault="00A07B89" w:rsidP="00E4592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5926">
              <w:rPr>
                <w:rFonts w:ascii="Arial" w:hAnsi="Arial" w:cs="Arial"/>
                <w:b/>
                <w:bCs/>
                <w:sz w:val="22"/>
                <w:szCs w:val="22"/>
              </w:rPr>
              <w:t>Propuesta N°1</w:t>
            </w:r>
          </w:p>
        </w:tc>
        <w:tc>
          <w:tcPr>
            <w:tcW w:w="5245" w:type="dxa"/>
          </w:tcPr>
          <w:p w14:paraId="3EE6E67B" w14:textId="38F707E1" w:rsidR="00A07B89" w:rsidRPr="00E45926" w:rsidRDefault="00A07B89" w:rsidP="00E4592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5926">
              <w:rPr>
                <w:rFonts w:ascii="Arial" w:hAnsi="Arial" w:cs="Arial"/>
                <w:b/>
                <w:bCs/>
                <w:sz w:val="22"/>
                <w:szCs w:val="22"/>
              </w:rPr>
              <w:t>Propuesta N°2</w:t>
            </w:r>
          </w:p>
        </w:tc>
      </w:tr>
      <w:tr w:rsidR="00E45926" w14:paraId="4B91E37B" w14:textId="77777777" w:rsidTr="00A469D4">
        <w:tc>
          <w:tcPr>
            <w:tcW w:w="5387" w:type="dxa"/>
          </w:tcPr>
          <w:p w14:paraId="0F18D09C" w14:textId="44DD03B4" w:rsidR="00444078" w:rsidRPr="00444078" w:rsidRDefault="00444078" w:rsidP="00444078">
            <w:pPr>
              <w:pStyle w:val="Prrafodelista"/>
              <w:numPr>
                <w:ilvl w:val="0"/>
                <w:numId w:val="44"/>
              </w:numPr>
              <w:rPr>
                <w:b/>
                <w:bCs/>
              </w:rPr>
            </w:pPr>
            <w:r w:rsidRPr="00444078">
              <w:rPr>
                <w:b/>
                <w:bCs/>
              </w:rPr>
              <w:t xml:space="preserve">DESCRIPCIÓN: </w:t>
            </w:r>
          </w:p>
          <w:p w14:paraId="667636ED" w14:textId="12778AE9" w:rsidR="00E45926" w:rsidRDefault="00444078" w:rsidP="00A02380">
            <w:pPr>
              <w:pStyle w:val="Prrafodelista"/>
              <w:numPr>
                <w:ilvl w:val="0"/>
                <w:numId w:val="49"/>
              </w:numPr>
            </w:pPr>
            <w:r>
              <w:t>Incorporación de</w:t>
            </w:r>
            <w:r w:rsidR="00E45926" w:rsidRPr="00FA0708">
              <w:t xml:space="preserve"> </w:t>
            </w:r>
            <w:r w:rsidR="00E45926">
              <w:t xml:space="preserve">un </w:t>
            </w:r>
            <w:r w:rsidR="00E45926" w:rsidRPr="00FA0708">
              <w:t xml:space="preserve">nuevo inciso </w:t>
            </w:r>
            <w:r w:rsidR="00E45926">
              <w:t>2°</w:t>
            </w:r>
            <w:r w:rsidR="00E45926" w:rsidRPr="00FA0708">
              <w:t xml:space="preserve"> al </w:t>
            </w:r>
            <w:r w:rsidR="00E45926">
              <w:t>artículo</w:t>
            </w:r>
            <w:r w:rsidR="00E45926" w:rsidRPr="00FA0708">
              <w:t xml:space="preserve"> 12</w:t>
            </w:r>
            <w:r w:rsidR="00E45926">
              <w:t xml:space="preserve"> que establece el </w:t>
            </w:r>
            <w:r w:rsidR="00E45926" w:rsidRPr="00A02380">
              <w:rPr>
                <w:b/>
                <w:bCs/>
              </w:rPr>
              <w:t>deber de registro y publicidad</w:t>
            </w:r>
            <w:r w:rsidR="00E45926">
              <w:t xml:space="preserve"> de las audiencias no concedidas y de las concedidas, pero no realizadas, </w:t>
            </w:r>
            <w:r w:rsidR="00E45926" w:rsidRPr="00FA0708">
              <w:t>pasando el actual inciso 2° a ser inciso 3°</w:t>
            </w:r>
            <w:r w:rsidR="00E45926">
              <w:t xml:space="preserve">. </w:t>
            </w:r>
          </w:p>
          <w:p w14:paraId="0DE7F422" w14:textId="37CEC565" w:rsidR="00A07B89" w:rsidRPr="00444078" w:rsidRDefault="00444078" w:rsidP="00A02380">
            <w:pPr>
              <w:pStyle w:val="Prrafodelista"/>
              <w:numPr>
                <w:ilvl w:val="0"/>
                <w:numId w:val="49"/>
              </w:numPr>
            </w:pPr>
            <w:r>
              <w:t>P</w:t>
            </w:r>
            <w:r w:rsidR="00E45926">
              <w:t xml:space="preserve">ara efectos de coherencia del texto, se </w:t>
            </w:r>
            <w:r>
              <w:t>modifica la</w:t>
            </w:r>
            <w:r w:rsidR="00E45926">
              <w:t xml:space="preserve"> redacción </w:t>
            </w:r>
            <w:r>
              <w:t>de</w:t>
            </w:r>
            <w:r w:rsidR="00E45926">
              <w:t>l nuevo inciso 3°, reemplazando la frase “</w:t>
            </w:r>
            <w:r w:rsidR="00E45926" w:rsidRPr="00DD510F">
              <w:t>Las audiencias reuniones</w:t>
            </w:r>
            <w:r w:rsidR="00E45926">
              <w:t>” por “</w:t>
            </w:r>
            <w:r w:rsidR="00E45926" w:rsidRPr="00DD510F">
              <w:t>La información señalada en los incisos anteriores deberá</w:t>
            </w:r>
            <w:r w:rsidR="00E45926">
              <w:t>”.</w:t>
            </w:r>
          </w:p>
        </w:tc>
        <w:tc>
          <w:tcPr>
            <w:tcW w:w="5245" w:type="dxa"/>
          </w:tcPr>
          <w:p w14:paraId="1A5EBF37" w14:textId="1650DD98" w:rsidR="00444078" w:rsidRPr="00444078" w:rsidRDefault="00444078" w:rsidP="00444078">
            <w:pPr>
              <w:pStyle w:val="Prrafodelista"/>
              <w:numPr>
                <w:ilvl w:val="0"/>
                <w:numId w:val="47"/>
              </w:numPr>
              <w:rPr>
                <w:b/>
                <w:bCs/>
              </w:rPr>
            </w:pPr>
            <w:r w:rsidRPr="00444078">
              <w:rPr>
                <w:b/>
                <w:bCs/>
              </w:rPr>
              <w:t xml:space="preserve">DESCRIPCIÓN: </w:t>
            </w:r>
          </w:p>
          <w:p w14:paraId="692DB8BC" w14:textId="77777777" w:rsidR="00A07B89" w:rsidRDefault="00444078" w:rsidP="00F22297">
            <w:pPr>
              <w:pStyle w:val="Prrafodelista"/>
              <w:numPr>
                <w:ilvl w:val="0"/>
                <w:numId w:val="50"/>
              </w:numPr>
            </w:pPr>
            <w:r>
              <w:t>Se incorpora</w:t>
            </w:r>
            <w:r>
              <w:t xml:space="preserve"> un nuevo inciso 3° referido a que las solicitudes de audiencias rechazadas y aquellas concedidas y posteriormente canceladas </w:t>
            </w:r>
            <w:r w:rsidRPr="00A02380">
              <w:rPr>
                <w:b/>
                <w:bCs/>
              </w:rPr>
              <w:t>constarán en el registro que deberá enviarse al CPLT</w:t>
            </w:r>
            <w:r>
              <w:t xml:space="preserve">, según el artículo 16 del reglamento, </w:t>
            </w:r>
            <w:r w:rsidRPr="00A02380">
              <w:rPr>
                <w:b/>
                <w:bCs/>
              </w:rPr>
              <w:t>para efectos de su publicidad</w:t>
            </w:r>
            <w:r>
              <w:t xml:space="preserve">. </w:t>
            </w:r>
          </w:p>
          <w:p w14:paraId="168D736D" w14:textId="1991F398" w:rsidR="00D23556" w:rsidRPr="00D23556" w:rsidRDefault="00D23556" w:rsidP="00D23556">
            <w:pPr>
              <w:pStyle w:val="Prrafodelista"/>
              <w:numPr>
                <w:ilvl w:val="0"/>
                <w:numId w:val="50"/>
              </w:numPr>
            </w:pPr>
            <w:r>
              <w:t>Para efectos de coherencia del texto, se modifica la redacción del inciso 2°, reemplazando la frase “</w:t>
            </w:r>
            <w:r w:rsidRPr="00DD510F">
              <w:t>Las audiencias reuniones</w:t>
            </w:r>
            <w:r>
              <w:t>” por “</w:t>
            </w:r>
            <w:r w:rsidRPr="00DD510F">
              <w:t>La información señalada en los incisos anteriores deberá</w:t>
            </w:r>
            <w:r>
              <w:t>”.</w:t>
            </w:r>
          </w:p>
        </w:tc>
      </w:tr>
      <w:tr w:rsidR="00E45926" w14:paraId="78256B62" w14:textId="77777777" w:rsidTr="00A469D4">
        <w:tc>
          <w:tcPr>
            <w:tcW w:w="5387" w:type="dxa"/>
          </w:tcPr>
          <w:p w14:paraId="0E02E347" w14:textId="35541FFE" w:rsidR="00444078" w:rsidRPr="00444078" w:rsidRDefault="00444078" w:rsidP="00444078">
            <w:pPr>
              <w:pStyle w:val="Prrafodelista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IMPLICANCIAS</w:t>
            </w:r>
          </w:p>
          <w:p w14:paraId="1AC3CB1C" w14:textId="3255EC00" w:rsidR="003D7327" w:rsidRDefault="00CA2EFB" w:rsidP="00D23556">
            <w:pPr>
              <w:pStyle w:val="Prrafodelista"/>
              <w:numPr>
                <w:ilvl w:val="0"/>
                <w:numId w:val="51"/>
              </w:numPr>
            </w:pPr>
            <w:r>
              <w:t>Establece</w:t>
            </w:r>
            <w:r w:rsidR="00E45926">
              <w:t xml:space="preserve"> un </w:t>
            </w:r>
            <w:r w:rsidR="00D23556">
              <w:t xml:space="preserve">nuevo </w:t>
            </w:r>
            <w:r w:rsidR="00E45926">
              <w:t xml:space="preserve">deber de </w:t>
            </w:r>
            <w:r w:rsidR="00E45926" w:rsidRPr="00D23556">
              <w:rPr>
                <w:b/>
                <w:bCs/>
              </w:rPr>
              <w:t>registro y publicidad</w:t>
            </w:r>
            <w:r w:rsidR="00E45926">
              <w:t xml:space="preserve"> para los sujetos pasivos</w:t>
            </w:r>
            <w:r w:rsidR="003D7327">
              <w:t>.</w:t>
            </w:r>
            <w:r w:rsidR="00D23556">
              <w:t xml:space="preserve"> </w:t>
            </w:r>
          </w:p>
          <w:p w14:paraId="161A1A2D" w14:textId="125D51B6" w:rsidR="00A469D4" w:rsidRDefault="00A469D4" w:rsidP="00D23556">
            <w:pPr>
              <w:pStyle w:val="Prrafodelista"/>
              <w:numPr>
                <w:ilvl w:val="0"/>
                <w:numId w:val="51"/>
              </w:numPr>
            </w:pPr>
            <w:r>
              <w:t>Esta información debe publicarse en tiempo y forma en la plataforma de lobby</w:t>
            </w:r>
          </w:p>
          <w:p w14:paraId="65DE02B3" w14:textId="77777777" w:rsidR="00A469D4" w:rsidRDefault="003D7327" w:rsidP="00A469D4">
            <w:pPr>
              <w:pStyle w:val="Prrafodelista"/>
              <w:numPr>
                <w:ilvl w:val="0"/>
                <w:numId w:val="51"/>
              </w:numPr>
            </w:pPr>
            <w:r>
              <w:t>N</w:t>
            </w:r>
            <w:r w:rsidR="00D23556">
              <w:t xml:space="preserve">o debiera </w:t>
            </w:r>
            <w:r>
              <w:t>significar</w:t>
            </w:r>
            <w:r w:rsidR="00E45926">
              <w:t xml:space="preserve"> cargas adicionales para estos, puesto a que se trata de información que se genera automáticamente por la nueva plataforma de lobby</w:t>
            </w:r>
            <w:r>
              <w:t xml:space="preserve"> y debiese publicarse de la misma manera. </w:t>
            </w:r>
            <w:r w:rsidR="00D23556">
              <w:t xml:space="preserve">Sin embargo, actualmente no es posible publicar esta información a través de la plataforma de lobby. </w:t>
            </w:r>
          </w:p>
          <w:p w14:paraId="60B543EF" w14:textId="38F738DC" w:rsidR="00A469D4" w:rsidRDefault="00A469D4" w:rsidP="00A469D4">
            <w:pPr>
              <w:pStyle w:val="Prrafodelista"/>
              <w:numPr>
                <w:ilvl w:val="0"/>
                <w:numId w:val="51"/>
              </w:numPr>
            </w:pPr>
            <w:r>
              <w:t xml:space="preserve">Se entiende que la información que debe registrarse y publicarse son las audiencias no concedidas y aquellas </w:t>
            </w:r>
            <w:r>
              <w:rPr>
                <w:rFonts w:cs="Arial"/>
              </w:rPr>
              <w:t>que inicialmente fueron aceptadas y luego canceladas.</w:t>
            </w:r>
          </w:p>
        </w:tc>
        <w:tc>
          <w:tcPr>
            <w:tcW w:w="5245" w:type="dxa"/>
          </w:tcPr>
          <w:p w14:paraId="394AFDD5" w14:textId="6CA70AD6" w:rsidR="00444078" w:rsidRPr="00444078" w:rsidRDefault="00444078" w:rsidP="00F22297">
            <w:pPr>
              <w:pStyle w:val="Prrafodelista"/>
              <w:numPr>
                <w:ilvl w:val="0"/>
                <w:numId w:val="44"/>
              </w:numPr>
              <w:rPr>
                <w:b/>
                <w:bCs/>
              </w:rPr>
            </w:pPr>
            <w:r w:rsidRPr="00444078">
              <w:rPr>
                <w:b/>
                <w:bCs/>
              </w:rPr>
              <w:t>IMPLICANCIAS</w:t>
            </w:r>
          </w:p>
          <w:p w14:paraId="2B7DBD2D" w14:textId="26849E2E" w:rsidR="00E45926" w:rsidRDefault="00CA2EFB" w:rsidP="003D7327">
            <w:pPr>
              <w:pStyle w:val="Default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</w:t>
            </w:r>
            <w:r w:rsidR="003D7327">
              <w:rPr>
                <w:rFonts w:ascii="Arial" w:hAnsi="Arial" w:cs="Arial"/>
                <w:sz w:val="22"/>
                <w:szCs w:val="22"/>
              </w:rPr>
              <w:t xml:space="preserve"> un </w:t>
            </w:r>
            <w:r w:rsidR="003D7327" w:rsidRPr="00A469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deber </w:t>
            </w:r>
            <w:r w:rsidR="00444078" w:rsidRPr="00A469D4">
              <w:rPr>
                <w:rFonts w:ascii="Arial" w:hAnsi="Arial" w:cs="Arial"/>
                <w:b/>
                <w:bCs/>
                <w:sz w:val="22"/>
                <w:szCs w:val="22"/>
              </w:rPr>
              <w:t>de remisión de antecedentes</w:t>
            </w:r>
            <w:r w:rsidR="00444078">
              <w:rPr>
                <w:rFonts w:ascii="Arial" w:hAnsi="Arial" w:cs="Arial"/>
                <w:sz w:val="22"/>
                <w:szCs w:val="22"/>
              </w:rPr>
              <w:t xml:space="preserve"> por parte de la SEGPRES al CIPYT</w:t>
            </w:r>
            <w:r w:rsidR="003D732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7327" w:rsidRPr="00A469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mas no </w:t>
            </w:r>
            <w:r w:rsidR="003D7327" w:rsidRPr="00A469D4">
              <w:rPr>
                <w:rFonts w:ascii="Arial" w:hAnsi="Arial" w:cs="Arial"/>
                <w:b/>
                <w:bCs/>
                <w:sz w:val="22"/>
                <w:szCs w:val="22"/>
              </w:rPr>
              <w:t>de registro</w:t>
            </w:r>
            <w:r w:rsidR="003D7327" w:rsidRPr="00A469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469D4" w:rsidRPr="00A469D4">
              <w:rPr>
                <w:rFonts w:ascii="Arial" w:hAnsi="Arial" w:cs="Arial"/>
                <w:b/>
                <w:bCs/>
                <w:sz w:val="22"/>
                <w:szCs w:val="22"/>
              </w:rPr>
              <w:t>y publicidad</w:t>
            </w:r>
            <w:r w:rsidR="00A469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327">
              <w:rPr>
                <w:rFonts w:ascii="Arial" w:hAnsi="Arial" w:cs="Arial"/>
                <w:sz w:val="22"/>
                <w:szCs w:val="22"/>
              </w:rPr>
              <w:t>por parte de los sujetos pasivos.</w:t>
            </w:r>
            <w:r w:rsidR="003D7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0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16456F" w14:textId="158B3902" w:rsidR="00A469D4" w:rsidRDefault="00A469D4" w:rsidP="003D7327">
            <w:pPr>
              <w:pStyle w:val="Default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 información no constará en la plataforma de lobby y será enviada al CPLT para efectos de publicidad. </w:t>
            </w:r>
          </w:p>
          <w:p w14:paraId="24FC2508" w14:textId="53C4E48E" w:rsidR="003D7327" w:rsidRDefault="003D7327" w:rsidP="003D7327">
            <w:pPr>
              <w:pStyle w:val="Default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información que debe ser enviada </w:t>
            </w:r>
            <w:r w:rsidR="00CA2EFB">
              <w:rPr>
                <w:rFonts w:ascii="Arial" w:hAnsi="Arial" w:cs="Arial"/>
                <w:sz w:val="22"/>
                <w:szCs w:val="22"/>
              </w:rPr>
              <w:t xml:space="preserve">incluye las audiencias que han sido rechazadas y aquellas que inicialmente fueron aceptadas y luego canceladas. </w:t>
            </w:r>
          </w:p>
        </w:tc>
      </w:tr>
      <w:tr w:rsidR="00E45926" w14:paraId="5633803A" w14:textId="77777777" w:rsidTr="00A469D4">
        <w:tc>
          <w:tcPr>
            <w:tcW w:w="5387" w:type="dxa"/>
          </w:tcPr>
          <w:p w14:paraId="798144AD" w14:textId="77777777" w:rsidR="00D23556" w:rsidRPr="00D23556" w:rsidRDefault="00A02380" w:rsidP="00D23556">
            <w:pPr>
              <w:pStyle w:val="Prrafodelista"/>
              <w:numPr>
                <w:ilvl w:val="0"/>
                <w:numId w:val="44"/>
              </w:numPr>
              <w:rPr>
                <w:b/>
                <w:bCs/>
              </w:rPr>
            </w:pPr>
            <w:r w:rsidRPr="00A02380">
              <w:rPr>
                <w:b/>
                <w:bCs/>
              </w:rPr>
              <w:t xml:space="preserve">PLATAFORMA LOBBY </w:t>
            </w:r>
          </w:p>
          <w:p w14:paraId="7E95F1B6" w14:textId="3DFE1901" w:rsidR="00D23556" w:rsidRPr="00D23556" w:rsidRDefault="00D23556" w:rsidP="003D7327">
            <w:pPr>
              <w:pStyle w:val="Prrafodelista"/>
              <w:numPr>
                <w:ilvl w:val="0"/>
                <w:numId w:val="52"/>
              </w:numPr>
            </w:pPr>
            <w:r>
              <w:t xml:space="preserve">Es necesario modificar la nueva plataforma de lobby a fin de que la información que se genera respecto de audiencias </w:t>
            </w:r>
            <w:r>
              <w:t>no concedidas y de las concedidas, pero no realizadas,</w:t>
            </w:r>
            <w:r>
              <w:t xml:space="preserve"> se publique automáticamente. </w:t>
            </w:r>
          </w:p>
        </w:tc>
        <w:tc>
          <w:tcPr>
            <w:tcW w:w="5245" w:type="dxa"/>
          </w:tcPr>
          <w:p w14:paraId="210F3B1D" w14:textId="0F64A892" w:rsidR="00A02380" w:rsidRPr="00A02380" w:rsidRDefault="00A02380" w:rsidP="00A02380">
            <w:pPr>
              <w:pStyle w:val="Default"/>
              <w:numPr>
                <w:ilvl w:val="0"/>
                <w:numId w:val="47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80">
              <w:rPr>
                <w:rFonts w:ascii="Arial" w:hAnsi="Arial" w:cs="Arial"/>
                <w:b/>
                <w:bCs/>
                <w:sz w:val="22"/>
                <w:szCs w:val="22"/>
              </w:rPr>
              <w:t>PLATAFORMA LOBBY</w:t>
            </w:r>
          </w:p>
          <w:p w14:paraId="55D6D2A7" w14:textId="77777777" w:rsidR="003D7327" w:rsidRDefault="00444078" w:rsidP="003D7327">
            <w:pPr>
              <w:pStyle w:val="Default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4078">
              <w:rPr>
                <w:rFonts w:ascii="Arial" w:hAnsi="Arial" w:cs="Arial"/>
                <w:sz w:val="22"/>
                <w:szCs w:val="22"/>
              </w:rPr>
              <w:t>Esta información se genera de forma automática por la nueva plataforma de lobby</w:t>
            </w:r>
            <w:r w:rsidR="00D235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78">
              <w:rPr>
                <w:rFonts w:ascii="Arial" w:hAnsi="Arial" w:cs="Arial"/>
                <w:sz w:val="22"/>
                <w:szCs w:val="22"/>
              </w:rPr>
              <w:t>y no implica un nuevo deber de registro por parte de los sujetos pasivos</w:t>
            </w:r>
            <w:r w:rsidR="003D7327">
              <w:rPr>
                <w:rFonts w:ascii="Arial" w:hAnsi="Arial" w:cs="Arial"/>
                <w:sz w:val="22"/>
                <w:szCs w:val="22"/>
              </w:rPr>
              <w:t xml:space="preserve"> por lo que no requiere una modificación de la plataforma</w:t>
            </w:r>
            <w:r w:rsidRPr="00444078">
              <w:rPr>
                <w:rFonts w:ascii="Arial" w:hAnsi="Arial" w:cs="Arial"/>
                <w:sz w:val="22"/>
                <w:szCs w:val="22"/>
              </w:rPr>
              <w:t>.</w:t>
            </w:r>
            <w:r w:rsidR="00D235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66C229" w14:textId="23CFA7D2" w:rsidR="00E45926" w:rsidRDefault="00D23556" w:rsidP="003D7327">
            <w:pPr>
              <w:pStyle w:val="Default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Sin </w:t>
            </w:r>
            <w:r w:rsidR="00CA2EFB">
              <w:rPr>
                <w:rFonts w:ascii="Arial" w:hAnsi="Arial" w:cs="Arial"/>
                <w:sz w:val="22"/>
                <w:szCs w:val="22"/>
              </w:rPr>
              <w:t>embargo,</w:t>
            </w:r>
            <w:r>
              <w:rPr>
                <w:rFonts w:ascii="Arial" w:hAnsi="Arial" w:cs="Arial"/>
                <w:sz w:val="22"/>
                <w:szCs w:val="22"/>
              </w:rPr>
              <w:t xml:space="preserve"> es necesario incluir</w:t>
            </w:r>
            <w:r w:rsidR="003D7327">
              <w:rPr>
                <w:rFonts w:ascii="Arial" w:hAnsi="Arial" w:cs="Arial"/>
                <w:sz w:val="22"/>
                <w:szCs w:val="22"/>
              </w:rPr>
              <w:t xml:space="preserve"> estos antecedentes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envío </w:t>
            </w:r>
            <w:r w:rsidR="003D7327">
              <w:rPr>
                <w:rFonts w:ascii="Arial" w:hAnsi="Arial" w:cs="Arial"/>
                <w:sz w:val="22"/>
                <w:szCs w:val="22"/>
              </w:rPr>
              <w:t>mensual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9D4">
              <w:rPr>
                <w:rFonts w:ascii="Arial" w:hAnsi="Arial" w:cs="Arial"/>
                <w:sz w:val="22"/>
                <w:szCs w:val="22"/>
              </w:rPr>
              <w:t xml:space="preserve">efectúa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</w:rPr>
              <w:t xml:space="preserve">SEGPRES </w:t>
            </w:r>
            <w:r w:rsidR="003D7327">
              <w:rPr>
                <w:rFonts w:ascii="Arial" w:hAnsi="Arial" w:cs="Arial"/>
                <w:sz w:val="22"/>
                <w:szCs w:val="22"/>
              </w:rPr>
              <w:t>al</w:t>
            </w:r>
            <w:r>
              <w:rPr>
                <w:rFonts w:ascii="Arial" w:hAnsi="Arial" w:cs="Arial"/>
                <w:sz w:val="22"/>
                <w:szCs w:val="22"/>
              </w:rPr>
              <w:t xml:space="preserve"> CIPYT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3CE5FD1" w14:textId="16715704" w:rsidR="007A13D7" w:rsidRPr="0086124C" w:rsidRDefault="007A13D7" w:rsidP="00F2229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sectPr w:rsidR="007A13D7" w:rsidRPr="0086124C" w:rsidSect="004B715F"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C88FB" w14:textId="77777777" w:rsidR="004B715F" w:rsidRDefault="004B715F" w:rsidP="00330C98">
      <w:pPr>
        <w:spacing w:before="0" w:after="0" w:line="240" w:lineRule="auto"/>
      </w:pPr>
      <w:r>
        <w:separator/>
      </w:r>
    </w:p>
  </w:endnote>
  <w:endnote w:type="continuationSeparator" w:id="0">
    <w:p w14:paraId="7318B9DF" w14:textId="77777777" w:rsidR="004B715F" w:rsidRDefault="004B715F" w:rsidP="00330C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922555"/>
      <w:docPartObj>
        <w:docPartGallery w:val="Page Numbers (Bottom of Page)"/>
        <w:docPartUnique/>
      </w:docPartObj>
    </w:sdtPr>
    <w:sdtContent>
      <w:p w14:paraId="59A0ABCC" w14:textId="77777777" w:rsidR="00330C98" w:rsidRDefault="00330C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EB912C" w14:textId="77777777" w:rsidR="00330C98" w:rsidRDefault="00330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A8AC" w14:textId="77777777" w:rsidR="004B715F" w:rsidRDefault="004B715F" w:rsidP="00330C98">
      <w:pPr>
        <w:spacing w:before="0" w:after="0" w:line="240" w:lineRule="auto"/>
      </w:pPr>
      <w:r>
        <w:separator/>
      </w:r>
    </w:p>
  </w:footnote>
  <w:footnote w:type="continuationSeparator" w:id="0">
    <w:p w14:paraId="75D3AB30" w14:textId="77777777" w:rsidR="004B715F" w:rsidRDefault="004B715F" w:rsidP="00330C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8CA"/>
    <w:multiLevelType w:val="hybridMultilevel"/>
    <w:tmpl w:val="BFA807A2"/>
    <w:lvl w:ilvl="0" w:tplc="CEB8FF4E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EA0"/>
    <w:multiLevelType w:val="hybridMultilevel"/>
    <w:tmpl w:val="920679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5AAB"/>
    <w:multiLevelType w:val="hybridMultilevel"/>
    <w:tmpl w:val="50C64E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D51"/>
    <w:multiLevelType w:val="hybridMultilevel"/>
    <w:tmpl w:val="8C9252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35B"/>
    <w:multiLevelType w:val="hybridMultilevel"/>
    <w:tmpl w:val="350EAD64"/>
    <w:lvl w:ilvl="0" w:tplc="81785692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79CF"/>
    <w:multiLevelType w:val="hybridMultilevel"/>
    <w:tmpl w:val="80E09C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613A"/>
    <w:multiLevelType w:val="hybridMultilevel"/>
    <w:tmpl w:val="942E3F7A"/>
    <w:lvl w:ilvl="0" w:tplc="BCD8624E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7649E"/>
    <w:multiLevelType w:val="hybridMultilevel"/>
    <w:tmpl w:val="80A014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2ED"/>
    <w:multiLevelType w:val="hybridMultilevel"/>
    <w:tmpl w:val="22325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01947"/>
    <w:multiLevelType w:val="hybridMultilevel"/>
    <w:tmpl w:val="6E06500E"/>
    <w:lvl w:ilvl="0" w:tplc="FFFFFFFF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E5118"/>
    <w:multiLevelType w:val="hybridMultilevel"/>
    <w:tmpl w:val="17F67F20"/>
    <w:lvl w:ilvl="0" w:tplc="61988104">
      <w:start w:val="1"/>
      <w:numFmt w:val="lowerLetter"/>
      <w:pStyle w:val="Ttulo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012BD"/>
    <w:multiLevelType w:val="hybridMultilevel"/>
    <w:tmpl w:val="5A5AA91E"/>
    <w:lvl w:ilvl="0" w:tplc="4FD87D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E3925"/>
    <w:multiLevelType w:val="hybridMultilevel"/>
    <w:tmpl w:val="875079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C7FB6"/>
    <w:multiLevelType w:val="hybridMultilevel"/>
    <w:tmpl w:val="79182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7483C"/>
    <w:multiLevelType w:val="hybridMultilevel"/>
    <w:tmpl w:val="C876E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E4140"/>
    <w:multiLevelType w:val="hybridMultilevel"/>
    <w:tmpl w:val="7EC4BB02"/>
    <w:lvl w:ilvl="0" w:tplc="C6B6F14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E665E"/>
    <w:multiLevelType w:val="hybridMultilevel"/>
    <w:tmpl w:val="FD2079D4"/>
    <w:lvl w:ilvl="0" w:tplc="340A0019">
      <w:start w:val="1"/>
      <w:numFmt w:val="low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5DA5580"/>
    <w:multiLevelType w:val="hybridMultilevel"/>
    <w:tmpl w:val="9E607A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1573F"/>
    <w:multiLevelType w:val="hybridMultilevel"/>
    <w:tmpl w:val="0A68919C"/>
    <w:lvl w:ilvl="0" w:tplc="7AC452A4">
      <w:start w:val="1"/>
      <w:numFmt w:val="lowerRoman"/>
      <w:pStyle w:val="Ttulo4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45617"/>
    <w:multiLevelType w:val="hybridMultilevel"/>
    <w:tmpl w:val="CD10615C"/>
    <w:lvl w:ilvl="0" w:tplc="7BCA6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9361E"/>
    <w:multiLevelType w:val="hybridMultilevel"/>
    <w:tmpl w:val="E7821166"/>
    <w:lvl w:ilvl="0" w:tplc="97AE8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A27BA"/>
    <w:multiLevelType w:val="hybridMultilevel"/>
    <w:tmpl w:val="6E06500E"/>
    <w:lvl w:ilvl="0" w:tplc="24009694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421EE"/>
    <w:multiLevelType w:val="hybridMultilevel"/>
    <w:tmpl w:val="FB3829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B540D"/>
    <w:multiLevelType w:val="hybridMultilevel"/>
    <w:tmpl w:val="ABCAED96"/>
    <w:lvl w:ilvl="0" w:tplc="494091F0">
      <w:start w:val="1"/>
      <w:numFmt w:val="lowerLetter"/>
      <w:lvlText w:val="%1)"/>
      <w:lvlJc w:val="left"/>
      <w:pPr>
        <w:ind w:left="6172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4" w15:restartNumberingAfterBreak="0">
    <w:nsid w:val="32727898"/>
    <w:multiLevelType w:val="hybridMultilevel"/>
    <w:tmpl w:val="D23CE9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831D6"/>
    <w:multiLevelType w:val="hybridMultilevel"/>
    <w:tmpl w:val="D23CE992"/>
    <w:lvl w:ilvl="0" w:tplc="BFF6D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000EE"/>
    <w:multiLevelType w:val="hybridMultilevel"/>
    <w:tmpl w:val="CEBEDF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06339"/>
    <w:multiLevelType w:val="hybridMultilevel"/>
    <w:tmpl w:val="6B2E4BFE"/>
    <w:lvl w:ilvl="0" w:tplc="080A0017">
      <w:start w:val="1"/>
      <w:numFmt w:val="lowerLetter"/>
      <w:lvlText w:val="%1)"/>
      <w:lvlJc w:val="left"/>
      <w:pPr>
        <w:ind w:left="4409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5129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5849" w:hanging="180"/>
      </w:pPr>
    </w:lvl>
    <w:lvl w:ilvl="3" w:tplc="FFFFFFFF" w:tentative="1">
      <w:start w:val="1"/>
      <w:numFmt w:val="decimal"/>
      <w:lvlText w:val="%4."/>
      <w:lvlJc w:val="left"/>
      <w:pPr>
        <w:ind w:left="6569" w:hanging="360"/>
      </w:pPr>
    </w:lvl>
    <w:lvl w:ilvl="4" w:tplc="FFFFFFFF" w:tentative="1">
      <w:start w:val="1"/>
      <w:numFmt w:val="lowerLetter"/>
      <w:lvlText w:val="%5."/>
      <w:lvlJc w:val="left"/>
      <w:pPr>
        <w:ind w:left="7289" w:hanging="360"/>
      </w:pPr>
    </w:lvl>
    <w:lvl w:ilvl="5" w:tplc="FFFFFFFF" w:tentative="1">
      <w:start w:val="1"/>
      <w:numFmt w:val="lowerRoman"/>
      <w:lvlText w:val="%6."/>
      <w:lvlJc w:val="right"/>
      <w:pPr>
        <w:ind w:left="8009" w:hanging="180"/>
      </w:pPr>
    </w:lvl>
    <w:lvl w:ilvl="6" w:tplc="FFFFFFFF" w:tentative="1">
      <w:start w:val="1"/>
      <w:numFmt w:val="decimal"/>
      <w:lvlText w:val="%7."/>
      <w:lvlJc w:val="left"/>
      <w:pPr>
        <w:ind w:left="8729" w:hanging="360"/>
      </w:pPr>
    </w:lvl>
    <w:lvl w:ilvl="7" w:tplc="FFFFFFFF" w:tentative="1">
      <w:start w:val="1"/>
      <w:numFmt w:val="lowerLetter"/>
      <w:lvlText w:val="%8."/>
      <w:lvlJc w:val="left"/>
      <w:pPr>
        <w:ind w:left="9449" w:hanging="360"/>
      </w:pPr>
    </w:lvl>
    <w:lvl w:ilvl="8" w:tplc="FFFFFFFF" w:tentative="1">
      <w:start w:val="1"/>
      <w:numFmt w:val="lowerRoman"/>
      <w:lvlText w:val="%9."/>
      <w:lvlJc w:val="right"/>
      <w:pPr>
        <w:ind w:left="10169" w:hanging="180"/>
      </w:pPr>
    </w:lvl>
  </w:abstractNum>
  <w:abstractNum w:abstractNumId="28" w15:restartNumberingAfterBreak="0">
    <w:nsid w:val="3DBF0626"/>
    <w:multiLevelType w:val="hybridMultilevel"/>
    <w:tmpl w:val="6E88F820"/>
    <w:lvl w:ilvl="0" w:tplc="79C88704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9" w15:restartNumberingAfterBreak="0">
    <w:nsid w:val="3F0024E2"/>
    <w:multiLevelType w:val="hybridMultilevel"/>
    <w:tmpl w:val="66AC700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C7D8D"/>
    <w:multiLevelType w:val="hybridMultilevel"/>
    <w:tmpl w:val="AB5C7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FE3CB6"/>
    <w:multiLevelType w:val="hybridMultilevel"/>
    <w:tmpl w:val="4A587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06B0"/>
    <w:multiLevelType w:val="hybridMultilevel"/>
    <w:tmpl w:val="E78211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E7174"/>
    <w:multiLevelType w:val="hybridMultilevel"/>
    <w:tmpl w:val="5EAA0B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B1D2C"/>
    <w:multiLevelType w:val="hybridMultilevel"/>
    <w:tmpl w:val="25F69A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835042"/>
    <w:multiLevelType w:val="hybridMultilevel"/>
    <w:tmpl w:val="7F7C2D2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892B43"/>
    <w:multiLevelType w:val="hybridMultilevel"/>
    <w:tmpl w:val="DD884E1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CF33E4"/>
    <w:multiLevelType w:val="hybridMultilevel"/>
    <w:tmpl w:val="E78211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A2EC9"/>
    <w:multiLevelType w:val="hybridMultilevel"/>
    <w:tmpl w:val="E66070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D1C4D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362FA"/>
    <w:multiLevelType w:val="hybridMultilevel"/>
    <w:tmpl w:val="A4F83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77F29"/>
    <w:multiLevelType w:val="hybridMultilevel"/>
    <w:tmpl w:val="3A7C1846"/>
    <w:lvl w:ilvl="0" w:tplc="4D2AA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F7131"/>
    <w:multiLevelType w:val="hybridMultilevel"/>
    <w:tmpl w:val="D23CE9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C68A8"/>
    <w:multiLevelType w:val="hybridMultilevel"/>
    <w:tmpl w:val="01429D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05D06"/>
    <w:multiLevelType w:val="hybridMultilevel"/>
    <w:tmpl w:val="6A5495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22951"/>
    <w:multiLevelType w:val="hybridMultilevel"/>
    <w:tmpl w:val="D4E4DDB8"/>
    <w:lvl w:ilvl="0" w:tplc="70387F76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222FF"/>
    <w:multiLevelType w:val="hybridMultilevel"/>
    <w:tmpl w:val="B4FCD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D1697"/>
    <w:multiLevelType w:val="hybridMultilevel"/>
    <w:tmpl w:val="0D302B84"/>
    <w:lvl w:ilvl="0" w:tplc="68A62B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C2BEF"/>
    <w:multiLevelType w:val="hybridMultilevel"/>
    <w:tmpl w:val="6C6A8C46"/>
    <w:lvl w:ilvl="0" w:tplc="B8320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33282"/>
    <w:multiLevelType w:val="hybridMultilevel"/>
    <w:tmpl w:val="5FD839C0"/>
    <w:lvl w:ilvl="0" w:tplc="EE76EE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241FB"/>
    <w:multiLevelType w:val="hybridMultilevel"/>
    <w:tmpl w:val="7CE6F3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0B7701"/>
    <w:multiLevelType w:val="hybridMultilevel"/>
    <w:tmpl w:val="BFA807A2"/>
    <w:lvl w:ilvl="0" w:tplc="FFFFFFFF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ED4B6A"/>
    <w:multiLevelType w:val="hybridMultilevel"/>
    <w:tmpl w:val="4580AA40"/>
    <w:lvl w:ilvl="0" w:tplc="468497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24070">
    <w:abstractNumId w:val="15"/>
  </w:num>
  <w:num w:numId="2" w16cid:durableId="141194157">
    <w:abstractNumId w:val="44"/>
  </w:num>
  <w:num w:numId="3" w16cid:durableId="2143888583">
    <w:abstractNumId w:val="10"/>
  </w:num>
  <w:num w:numId="4" w16cid:durableId="429546539">
    <w:abstractNumId w:val="18"/>
  </w:num>
  <w:num w:numId="5" w16cid:durableId="1435006893">
    <w:abstractNumId w:val="23"/>
  </w:num>
  <w:num w:numId="6" w16cid:durableId="98188403">
    <w:abstractNumId w:val="28"/>
  </w:num>
  <w:num w:numId="7" w16cid:durableId="1107849755">
    <w:abstractNumId w:val="29"/>
  </w:num>
  <w:num w:numId="8" w16cid:durableId="2009401996">
    <w:abstractNumId w:val="38"/>
  </w:num>
  <w:num w:numId="9" w16cid:durableId="1319378733">
    <w:abstractNumId w:val="27"/>
  </w:num>
  <w:num w:numId="10" w16cid:durableId="1334802745">
    <w:abstractNumId w:val="20"/>
  </w:num>
  <w:num w:numId="11" w16cid:durableId="1668438026">
    <w:abstractNumId w:val="37"/>
  </w:num>
  <w:num w:numId="12" w16cid:durableId="473177123">
    <w:abstractNumId w:val="2"/>
  </w:num>
  <w:num w:numId="13" w16cid:durableId="1421482450">
    <w:abstractNumId w:val="43"/>
  </w:num>
  <w:num w:numId="14" w16cid:durableId="440534935">
    <w:abstractNumId w:val="33"/>
  </w:num>
  <w:num w:numId="15" w16cid:durableId="1411658719">
    <w:abstractNumId w:val="19"/>
  </w:num>
  <w:num w:numId="16" w16cid:durableId="1927883004">
    <w:abstractNumId w:val="48"/>
  </w:num>
  <w:num w:numId="17" w16cid:durableId="683215896">
    <w:abstractNumId w:val="51"/>
  </w:num>
  <w:num w:numId="18" w16cid:durableId="1556891022">
    <w:abstractNumId w:val="11"/>
  </w:num>
  <w:num w:numId="19" w16cid:durableId="1087188239">
    <w:abstractNumId w:val="36"/>
  </w:num>
  <w:num w:numId="20" w16cid:durableId="1524711264">
    <w:abstractNumId w:val="4"/>
  </w:num>
  <w:num w:numId="21" w16cid:durableId="631329881">
    <w:abstractNumId w:val="6"/>
  </w:num>
  <w:num w:numId="22" w16cid:durableId="140317237">
    <w:abstractNumId w:val="16"/>
  </w:num>
  <w:num w:numId="23" w16cid:durableId="277836638">
    <w:abstractNumId w:val="21"/>
  </w:num>
  <w:num w:numId="24" w16cid:durableId="929504662">
    <w:abstractNumId w:val="26"/>
  </w:num>
  <w:num w:numId="25" w16cid:durableId="463428050">
    <w:abstractNumId w:val="7"/>
  </w:num>
  <w:num w:numId="26" w16cid:durableId="342516217">
    <w:abstractNumId w:val="0"/>
  </w:num>
  <w:num w:numId="27" w16cid:durableId="1578788760">
    <w:abstractNumId w:val="9"/>
  </w:num>
  <w:num w:numId="28" w16cid:durableId="1126660795">
    <w:abstractNumId w:val="50"/>
  </w:num>
  <w:num w:numId="29" w16cid:durableId="200821917">
    <w:abstractNumId w:val="47"/>
  </w:num>
  <w:num w:numId="30" w16cid:durableId="1435201794">
    <w:abstractNumId w:val="40"/>
  </w:num>
  <w:num w:numId="31" w16cid:durableId="1058163779">
    <w:abstractNumId w:val="32"/>
  </w:num>
  <w:num w:numId="32" w16cid:durableId="1872567649">
    <w:abstractNumId w:val="39"/>
  </w:num>
  <w:num w:numId="33" w16cid:durableId="1326935485">
    <w:abstractNumId w:val="46"/>
  </w:num>
  <w:num w:numId="34" w16cid:durableId="1333486093">
    <w:abstractNumId w:val="35"/>
  </w:num>
  <w:num w:numId="35" w16cid:durableId="1072892409">
    <w:abstractNumId w:val="17"/>
  </w:num>
  <w:num w:numId="36" w16cid:durableId="1282346362">
    <w:abstractNumId w:val="49"/>
  </w:num>
  <w:num w:numId="37" w16cid:durableId="181825119">
    <w:abstractNumId w:val="22"/>
  </w:num>
  <w:num w:numId="38" w16cid:durableId="1102651285">
    <w:abstractNumId w:val="34"/>
  </w:num>
  <w:num w:numId="39" w16cid:durableId="306201287">
    <w:abstractNumId w:val="12"/>
  </w:num>
  <w:num w:numId="40" w16cid:durableId="513880240">
    <w:abstractNumId w:val="5"/>
  </w:num>
  <w:num w:numId="41" w16cid:durableId="1562792615">
    <w:abstractNumId w:val="8"/>
  </w:num>
  <w:num w:numId="42" w16cid:durableId="1577321858">
    <w:abstractNumId w:val="45"/>
  </w:num>
  <w:num w:numId="43" w16cid:durableId="611591317">
    <w:abstractNumId w:val="14"/>
  </w:num>
  <w:num w:numId="44" w16cid:durableId="1828550309">
    <w:abstractNumId w:val="25"/>
  </w:num>
  <w:num w:numId="45" w16cid:durableId="1636369344">
    <w:abstractNumId w:val="1"/>
  </w:num>
  <w:num w:numId="46" w16cid:durableId="1594587722">
    <w:abstractNumId w:val="30"/>
  </w:num>
  <w:num w:numId="47" w16cid:durableId="1205369582">
    <w:abstractNumId w:val="41"/>
  </w:num>
  <w:num w:numId="48" w16cid:durableId="795100926">
    <w:abstractNumId w:val="24"/>
  </w:num>
  <w:num w:numId="49" w16cid:durableId="1016692460">
    <w:abstractNumId w:val="3"/>
  </w:num>
  <w:num w:numId="50" w16cid:durableId="984045786">
    <w:abstractNumId w:val="42"/>
  </w:num>
  <w:num w:numId="51" w16cid:durableId="1773747351">
    <w:abstractNumId w:val="13"/>
  </w:num>
  <w:num w:numId="52" w16cid:durableId="185073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41"/>
    <w:rsid w:val="0000060B"/>
    <w:rsid w:val="00002FB0"/>
    <w:rsid w:val="00003214"/>
    <w:rsid w:val="00003A71"/>
    <w:rsid w:val="00003B8B"/>
    <w:rsid w:val="0000593E"/>
    <w:rsid w:val="000152FF"/>
    <w:rsid w:val="000156D4"/>
    <w:rsid w:val="0001711E"/>
    <w:rsid w:val="0001724E"/>
    <w:rsid w:val="00026FB0"/>
    <w:rsid w:val="000278FF"/>
    <w:rsid w:val="000316EB"/>
    <w:rsid w:val="00033870"/>
    <w:rsid w:val="00046023"/>
    <w:rsid w:val="00047FFA"/>
    <w:rsid w:val="00053515"/>
    <w:rsid w:val="00067C3D"/>
    <w:rsid w:val="000720D0"/>
    <w:rsid w:val="000736C7"/>
    <w:rsid w:val="0007463B"/>
    <w:rsid w:val="0008288E"/>
    <w:rsid w:val="00084374"/>
    <w:rsid w:val="000874D9"/>
    <w:rsid w:val="00095436"/>
    <w:rsid w:val="000C16F8"/>
    <w:rsid w:val="000C6AEF"/>
    <w:rsid w:val="000D1C5B"/>
    <w:rsid w:val="000D2972"/>
    <w:rsid w:val="000D4FD3"/>
    <w:rsid w:val="000D5392"/>
    <w:rsid w:val="000D70B7"/>
    <w:rsid w:val="000F4313"/>
    <w:rsid w:val="000F5659"/>
    <w:rsid w:val="000F68B2"/>
    <w:rsid w:val="00113A46"/>
    <w:rsid w:val="00117434"/>
    <w:rsid w:val="00120599"/>
    <w:rsid w:val="0012145D"/>
    <w:rsid w:val="00145B99"/>
    <w:rsid w:val="00160486"/>
    <w:rsid w:val="00186DE6"/>
    <w:rsid w:val="001976F5"/>
    <w:rsid w:val="001A6FDE"/>
    <w:rsid w:val="001B0474"/>
    <w:rsid w:val="001B4E8B"/>
    <w:rsid w:val="001C030E"/>
    <w:rsid w:val="001D3067"/>
    <w:rsid w:val="001D3B23"/>
    <w:rsid w:val="0020589D"/>
    <w:rsid w:val="002111D5"/>
    <w:rsid w:val="00220A47"/>
    <w:rsid w:val="002254EA"/>
    <w:rsid w:val="002304D5"/>
    <w:rsid w:val="0023070D"/>
    <w:rsid w:val="00230A64"/>
    <w:rsid w:val="00237ADF"/>
    <w:rsid w:val="00255A3B"/>
    <w:rsid w:val="00256174"/>
    <w:rsid w:val="002627F3"/>
    <w:rsid w:val="00266BA9"/>
    <w:rsid w:val="002707E8"/>
    <w:rsid w:val="00284E8D"/>
    <w:rsid w:val="00296F2A"/>
    <w:rsid w:val="002A1B7B"/>
    <w:rsid w:val="002A3B46"/>
    <w:rsid w:val="002A6F13"/>
    <w:rsid w:val="002B1122"/>
    <w:rsid w:val="002B125D"/>
    <w:rsid w:val="002B3CBA"/>
    <w:rsid w:val="002B41F0"/>
    <w:rsid w:val="002B5E98"/>
    <w:rsid w:val="002B6E39"/>
    <w:rsid w:val="002C2393"/>
    <w:rsid w:val="002D4D18"/>
    <w:rsid w:val="002E03C5"/>
    <w:rsid w:val="002E206F"/>
    <w:rsid w:val="002E6387"/>
    <w:rsid w:val="002F3F6C"/>
    <w:rsid w:val="003056FA"/>
    <w:rsid w:val="00305EC1"/>
    <w:rsid w:val="00313350"/>
    <w:rsid w:val="00330C98"/>
    <w:rsid w:val="003333C8"/>
    <w:rsid w:val="0033430F"/>
    <w:rsid w:val="003363E3"/>
    <w:rsid w:val="003412C1"/>
    <w:rsid w:val="00342A11"/>
    <w:rsid w:val="003436D5"/>
    <w:rsid w:val="00351AF2"/>
    <w:rsid w:val="003614D2"/>
    <w:rsid w:val="00362D22"/>
    <w:rsid w:val="003747CD"/>
    <w:rsid w:val="00381D93"/>
    <w:rsid w:val="00390119"/>
    <w:rsid w:val="00390E5F"/>
    <w:rsid w:val="00393030"/>
    <w:rsid w:val="003940EB"/>
    <w:rsid w:val="0039567E"/>
    <w:rsid w:val="00395E82"/>
    <w:rsid w:val="003A3304"/>
    <w:rsid w:val="003A78FA"/>
    <w:rsid w:val="003B3B82"/>
    <w:rsid w:val="003C0D55"/>
    <w:rsid w:val="003C27AF"/>
    <w:rsid w:val="003D4D71"/>
    <w:rsid w:val="003D7327"/>
    <w:rsid w:val="003D7AA2"/>
    <w:rsid w:val="003D7D81"/>
    <w:rsid w:val="003E730E"/>
    <w:rsid w:val="003E7978"/>
    <w:rsid w:val="003F06D7"/>
    <w:rsid w:val="003F2B53"/>
    <w:rsid w:val="003F635D"/>
    <w:rsid w:val="003F7973"/>
    <w:rsid w:val="004102AC"/>
    <w:rsid w:val="0041108A"/>
    <w:rsid w:val="00411427"/>
    <w:rsid w:val="004132FE"/>
    <w:rsid w:val="00421FBB"/>
    <w:rsid w:val="0042703B"/>
    <w:rsid w:val="004342DA"/>
    <w:rsid w:val="00444078"/>
    <w:rsid w:val="0048190D"/>
    <w:rsid w:val="004826A9"/>
    <w:rsid w:val="00485BFA"/>
    <w:rsid w:val="00492D04"/>
    <w:rsid w:val="00494941"/>
    <w:rsid w:val="004B2B95"/>
    <w:rsid w:val="004B715F"/>
    <w:rsid w:val="004C0344"/>
    <w:rsid w:val="004C22F6"/>
    <w:rsid w:val="004C56DF"/>
    <w:rsid w:val="004D1232"/>
    <w:rsid w:val="004D167C"/>
    <w:rsid w:val="004D33D9"/>
    <w:rsid w:val="004D58E8"/>
    <w:rsid w:val="004E3180"/>
    <w:rsid w:val="004F0891"/>
    <w:rsid w:val="004F5BC3"/>
    <w:rsid w:val="0050325D"/>
    <w:rsid w:val="005049D8"/>
    <w:rsid w:val="00511B38"/>
    <w:rsid w:val="00512015"/>
    <w:rsid w:val="00514801"/>
    <w:rsid w:val="00514D02"/>
    <w:rsid w:val="00534328"/>
    <w:rsid w:val="00536DDB"/>
    <w:rsid w:val="0054692D"/>
    <w:rsid w:val="00556141"/>
    <w:rsid w:val="00557167"/>
    <w:rsid w:val="0056203F"/>
    <w:rsid w:val="0056242F"/>
    <w:rsid w:val="00564D68"/>
    <w:rsid w:val="00565B1E"/>
    <w:rsid w:val="00573C38"/>
    <w:rsid w:val="00574E61"/>
    <w:rsid w:val="005830B5"/>
    <w:rsid w:val="00586E17"/>
    <w:rsid w:val="00591FAE"/>
    <w:rsid w:val="00597312"/>
    <w:rsid w:val="005B168B"/>
    <w:rsid w:val="005B2824"/>
    <w:rsid w:val="005B6185"/>
    <w:rsid w:val="005C0C71"/>
    <w:rsid w:val="005C7200"/>
    <w:rsid w:val="005C745B"/>
    <w:rsid w:val="005E31FC"/>
    <w:rsid w:val="005E63D7"/>
    <w:rsid w:val="005F23AA"/>
    <w:rsid w:val="005F3984"/>
    <w:rsid w:val="005F725C"/>
    <w:rsid w:val="00603415"/>
    <w:rsid w:val="00605F69"/>
    <w:rsid w:val="0061382F"/>
    <w:rsid w:val="006254E3"/>
    <w:rsid w:val="00633684"/>
    <w:rsid w:val="00652CD2"/>
    <w:rsid w:val="00657910"/>
    <w:rsid w:val="00660B7C"/>
    <w:rsid w:val="00660B8A"/>
    <w:rsid w:val="0066100D"/>
    <w:rsid w:val="00670AE7"/>
    <w:rsid w:val="00674305"/>
    <w:rsid w:val="00681DA3"/>
    <w:rsid w:val="00684650"/>
    <w:rsid w:val="00686986"/>
    <w:rsid w:val="00694090"/>
    <w:rsid w:val="00697263"/>
    <w:rsid w:val="006A7AAB"/>
    <w:rsid w:val="006B24B6"/>
    <w:rsid w:val="006B5106"/>
    <w:rsid w:val="006B549C"/>
    <w:rsid w:val="006B59C9"/>
    <w:rsid w:val="006B7291"/>
    <w:rsid w:val="006C1EFD"/>
    <w:rsid w:val="006C629A"/>
    <w:rsid w:val="006E12E3"/>
    <w:rsid w:val="006F5D76"/>
    <w:rsid w:val="007003D5"/>
    <w:rsid w:val="0070528A"/>
    <w:rsid w:val="0070583E"/>
    <w:rsid w:val="00706CB6"/>
    <w:rsid w:val="00742C7B"/>
    <w:rsid w:val="007453F8"/>
    <w:rsid w:val="0074653A"/>
    <w:rsid w:val="00747568"/>
    <w:rsid w:val="00754170"/>
    <w:rsid w:val="00762CFF"/>
    <w:rsid w:val="0077040B"/>
    <w:rsid w:val="00772115"/>
    <w:rsid w:val="00772207"/>
    <w:rsid w:val="00775A77"/>
    <w:rsid w:val="00780942"/>
    <w:rsid w:val="00787367"/>
    <w:rsid w:val="00792EE0"/>
    <w:rsid w:val="007933D4"/>
    <w:rsid w:val="00793BF8"/>
    <w:rsid w:val="007A0C17"/>
    <w:rsid w:val="007A13D7"/>
    <w:rsid w:val="007A67EE"/>
    <w:rsid w:val="007B266B"/>
    <w:rsid w:val="007B2A3F"/>
    <w:rsid w:val="007B67F1"/>
    <w:rsid w:val="007C2D3D"/>
    <w:rsid w:val="007D1B5D"/>
    <w:rsid w:val="007D5019"/>
    <w:rsid w:val="007E321E"/>
    <w:rsid w:val="007F4E16"/>
    <w:rsid w:val="00800C83"/>
    <w:rsid w:val="00803F0E"/>
    <w:rsid w:val="008111F7"/>
    <w:rsid w:val="00812448"/>
    <w:rsid w:val="00815BBC"/>
    <w:rsid w:val="0082097C"/>
    <w:rsid w:val="00830742"/>
    <w:rsid w:val="00833DE4"/>
    <w:rsid w:val="00834832"/>
    <w:rsid w:val="00834C1C"/>
    <w:rsid w:val="00834F8A"/>
    <w:rsid w:val="00836202"/>
    <w:rsid w:val="00837129"/>
    <w:rsid w:val="00840F34"/>
    <w:rsid w:val="00844321"/>
    <w:rsid w:val="008458B1"/>
    <w:rsid w:val="008460E2"/>
    <w:rsid w:val="008466D3"/>
    <w:rsid w:val="00847D65"/>
    <w:rsid w:val="0085388A"/>
    <w:rsid w:val="0085638A"/>
    <w:rsid w:val="008572DC"/>
    <w:rsid w:val="0086124C"/>
    <w:rsid w:val="008646D3"/>
    <w:rsid w:val="008650BE"/>
    <w:rsid w:val="00874A5D"/>
    <w:rsid w:val="00875176"/>
    <w:rsid w:val="00892345"/>
    <w:rsid w:val="00896C86"/>
    <w:rsid w:val="008A0B97"/>
    <w:rsid w:val="008A361D"/>
    <w:rsid w:val="008A7DFB"/>
    <w:rsid w:val="008B3367"/>
    <w:rsid w:val="008B3BB6"/>
    <w:rsid w:val="008B5281"/>
    <w:rsid w:val="008B77C9"/>
    <w:rsid w:val="008D1621"/>
    <w:rsid w:val="008D3C54"/>
    <w:rsid w:val="008E3C3A"/>
    <w:rsid w:val="008E45A3"/>
    <w:rsid w:val="008E50CD"/>
    <w:rsid w:val="008F7725"/>
    <w:rsid w:val="0090016A"/>
    <w:rsid w:val="00901444"/>
    <w:rsid w:val="00902BD3"/>
    <w:rsid w:val="00906135"/>
    <w:rsid w:val="00906FC7"/>
    <w:rsid w:val="00910491"/>
    <w:rsid w:val="00911F1C"/>
    <w:rsid w:val="00941CB0"/>
    <w:rsid w:val="00947953"/>
    <w:rsid w:val="00952F19"/>
    <w:rsid w:val="00953F77"/>
    <w:rsid w:val="009549AD"/>
    <w:rsid w:val="00955D6F"/>
    <w:rsid w:val="00957BB3"/>
    <w:rsid w:val="009632CA"/>
    <w:rsid w:val="00967E33"/>
    <w:rsid w:val="0097438C"/>
    <w:rsid w:val="00981BBB"/>
    <w:rsid w:val="00994EA3"/>
    <w:rsid w:val="009A4C9A"/>
    <w:rsid w:val="009A582E"/>
    <w:rsid w:val="009B054B"/>
    <w:rsid w:val="009B578A"/>
    <w:rsid w:val="009C0331"/>
    <w:rsid w:val="009C03A2"/>
    <w:rsid w:val="009C0540"/>
    <w:rsid w:val="009C3760"/>
    <w:rsid w:val="009C74C8"/>
    <w:rsid w:val="009E45ED"/>
    <w:rsid w:val="00A02380"/>
    <w:rsid w:val="00A07B89"/>
    <w:rsid w:val="00A1066A"/>
    <w:rsid w:val="00A151FF"/>
    <w:rsid w:val="00A159BD"/>
    <w:rsid w:val="00A23D50"/>
    <w:rsid w:val="00A26523"/>
    <w:rsid w:val="00A44460"/>
    <w:rsid w:val="00A469D4"/>
    <w:rsid w:val="00A52596"/>
    <w:rsid w:val="00A64C46"/>
    <w:rsid w:val="00A67D2E"/>
    <w:rsid w:val="00A7379D"/>
    <w:rsid w:val="00A76B37"/>
    <w:rsid w:val="00A811C5"/>
    <w:rsid w:val="00A84DC0"/>
    <w:rsid w:val="00AA1798"/>
    <w:rsid w:val="00AC2873"/>
    <w:rsid w:val="00AE34DF"/>
    <w:rsid w:val="00AE3F89"/>
    <w:rsid w:val="00AE73D5"/>
    <w:rsid w:val="00AF3827"/>
    <w:rsid w:val="00B02599"/>
    <w:rsid w:val="00B0315F"/>
    <w:rsid w:val="00B0662D"/>
    <w:rsid w:val="00B107E2"/>
    <w:rsid w:val="00B135D7"/>
    <w:rsid w:val="00B2075E"/>
    <w:rsid w:val="00B20824"/>
    <w:rsid w:val="00B20937"/>
    <w:rsid w:val="00B22B21"/>
    <w:rsid w:val="00B23B90"/>
    <w:rsid w:val="00B46C62"/>
    <w:rsid w:val="00B4759C"/>
    <w:rsid w:val="00B47E2D"/>
    <w:rsid w:val="00B526C7"/>
    <w:rsid w:val="00B6013D"/>
    <w:rsid w:val="00B75634"/>
    <w:rsid w:val="00B84CDD"/>
    <w:rsid w:val="00B865EF"/>
    <w:rsid w:val="00B93CA4"/>
    <w:rsid w:val="00BA1E01"/>
    <w:rsid w:val="00BA4400"/>
    <w:rsid w:val="00BA738B"/>
    <w:rsid w:val="00BB1E75"/>
    <w:rsid w:val="00BB38EB"/>
    <w:rsid w:val="00BB4B85"/>
    <w:rsid w:val="00BC0D83"/>
    <w:rsid w:val="00BC1A1D"/>
    <w:rsid w:val="00BC2126"/>
    <w:rsid w:val="00BC6747"/>
    <w:rsid w:val="00BD1970"/>
    <w:rsid w:val="00BD3CD9"/>
    <w:rsid w:val="00BE6410"/>
    <w:rsid w:val="00BF16E6"/>
    <w:rsid w:val="00BF335F"/>
    <w:rsid w:val="00BF4947"/>
    <w:rsid w:val="00BF7133"/>
    <w:rsid w:val="00C0555C"/>
    <w:rsid w:val="00C0654F"/>
    <w:rsid w:val="00C112B7"/>
    <w:rsid w:val="00C21B6B"/>
    <w:rsid w:val="00C25EF6"/>
    <w:rsid w:val="00C26B20"/>
    <w:rsid w:val="00C46B62"/>
    <w:rsid w:val="00C47EB4"/>
    <w:rsid w:val="00C51B45"/>
    <w:rsid w:val="00C5507C"/>
    <w:rsid w:val="00C5543F"/>
    <w:rsid w:val="00C6192E"/>
    <w:rsid w:val="00C61DB4"/>
    <w:rsid w:val="00C6257D"/>
    <w:rsid w:val="00C648EC"/>
    <w:rsid w:val="00C92EEB"/>
    <w:rsid w:val="00CA2EFB"/>
    <w:rsid w:val="00CC0BAB"/>
    <w:rsid w:val="00CD2369"/>
    <w:rsid w:val="00CD2BD6"/>
    <w:rsid w:val="00CD486F"/>
    <w:rsid w:val="00CE0E1A"/>
    <w:rsid w:val="00CE1B83"/>
    <w:rsid w:val="00CE1E9C"/>
    <w:rsid w:val="00CE2EF1"/>
    <w:rsid w:val="00CF1C10"/>
    <w:rsid w:val="00CF59D1"/>
    <w:rsid w:val="00CF7907"/>
    <w:rsid w:val="00D02A65"/>
    <w:rsid w:val="00D05A7B"/>
    <w:rsid w:val="00D10EBB"/>
    <w:rsid w:val="00D2149F"/>
    <w:rsid w:val="00D23530"/>
    <w:rsid w:val="00D23556"/>
    <w:rsid w:val="00D23CCA"/>
    <w:rsid w:val="00D33413"/>
    <w:rsid w:val="00D3558E"/>
    <w:rsid w:val="00D376DB"/>
    <w:rsid w:val="00D41669"/>
    <w:rsid w:val="00D42166"/>
    <w:rsid w:val="00D455B2"/>
    <w:rsid w:val="00D462C1"/>
    <w:rsid w:val="00D4728A"/>
    <w:rsid w:val="00D613D2"/>
    <w:rsid w:val="00D7092D"/>
    <w:rsid w:val="00D7185E"/>
    <w:rsid w:val="00D81FD6"/>
    <w:rsid w:val="00D823C3"/>
    <w:rsid w:val="00D9258F"/>
    <w:rsid w:val="00D936DC"/>
    <w:rsid w:val="00D947F6"/>
    <w:rsid w:val="00DA6078"/>
    <w:rsid w:val="00DC2C25"/>
    <w:rsid w:val="00DC38F7"/>
    <w:rsid w:val="00DD4407"/>
    <w:rsid w:val="00DE2913"/>
    <w:rsid w:val="00DE6447"/>
    <w:rsid w:val="00DF0119"/>
    <w:rsid w:val="00DF02C8"/>
    <w:rsid w:val="00DF368D"/>
    <w:rsid w:val="00DF5E65"/>
    <w:rsid w:val="00E0437F"/>
    <w:rsid w:val="00E10D74"/>
    <w:rsid w:val="00E11139"/>
    <w:rsid w:val="00E20244"/>
    <w:rsid w:val="00E2160E"/>
    <w:rsid w:val="00E2330F"/>
    <w:rsid w:val="00E25DE3"/>
    <w:rsid w:val="00E318CE"/>
    <w:rsid w:val="00E4028D"/>
    <w:rsid w:val="00E419C2"/>
    <w:rsid w:val="00E45926"/>
    <w:rsid w:val="00E46421"/>
    <w:rsid w:val="00E4711B"/>
    <w:rsid w:val="00E47A31"/>
    <w:rsid w:val="00E53645"/>
    <w:rsid w:val="00E55403"/>
    <w:rsid w:val="00E668CF"/>
    <w:rsid w:val="00E90211"/>
    <w:rsid w:val="00E921C8"/>
    <w:rsid w:val="00E9676A"/>
    <w:rsid w:val="00EA153B"/>
    <w:rsid w:val="00EA4F30"/>
    <w:rsid w:val="00EA7F94"/>
    <w:rsid w:val="00EB165D"/>
    <w:rsid w:val="00EB1A60"/>
    <w:rsid w:val="00ED116A"/>
    <w:rsid w:val="00EE4923"/>
    <w:rsid w:val="00EE49F5"/>
    <w:rsid w:val="00EE7021"/>
    <w:rsid w:val="00EF6F3F"/>
    <w:rsid w:val="00F01308"/>
    <w:rsid w:val="00F100BE"/>
    <w:rsid w:val="00F10F64"/>
    <w:rsid w:val="00F12FF6"/>
    <w:rsid w:val="00F137E2"/>
    <w:rsid w:val="00F22297"/>
    <w:rsid w:val="00F269D5"/>
    <w:rsid w:val="00F30B18"/>
    <w:rsid w:val="00F371A7"/>
    <w:rsid w:val="00F50565"/>
    <w:rsid w:val="00F539DF"/>
    <w:rsid w:val="00F53F6D"/>
    <w:rsid w:val="00F56560"/>
    <w:rsid w:val="00F60665"/>
    <w:rsid w:val="00F63F00"/>
    <w:rsid w:val="00F81596"/>
    <w:rsid w:val="00F84EBA"/>
    <w:rsid w:val="00FA2E00"/>
    <w:rsid w:val="00FA37A2"/>
    <w:rsid w:val="00FA5B93"/>
    <w:rsid w:val="00FA61C4"/>
    <w:rsid w:val="00FB4DE4"/>
    <w:rsid w:val="00FB7B43"/>
    <w:rsid w:val="00FC3DF7"/>
    <w:rsid w:val="00FD1FB6"/>
    <w:rsid w:val="00FD4835"/>
    <w:rsid w:val="00FD5C20"/>
    <w:rsid w:val="00FE0D3D"/>
    <w:rsid w:val="00FE12D0"/>
    <w:rsid w:val="00FE338E"/>
    <w:rsid w:val="00FE7DAD"/>
    <w:rsid w:val="00FF17BA"/>
    <w:rsid w:val="00FF5C89"/>
    <w:rsid w:val="0526FEAA"/>
    <w:rsid w:val="0706351F"/>
    <w:rsid w:val="486BEC05"/>
    <w:rsid w:val="5A7DE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57C9"/>
  <w15:chartTrackingRefBased/>
  <w15:docId w15:val="{107A831C-2D90-4DB3-97E0-1DEBA9DA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B7"/>
    <w:pPr>
      <w:spacing w:before="120" w:after="12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12FF6"/>
    <w:pPr>
      <w:keepNext/>
      <w:keepLines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3067"/>
    <w:pPr>
      <w:keepNext/>
      <w:keepLines/>
      <w:numPr>
        <w:numId w:val="2"/>
      </w:numPr>
      <w:spacing w:before="240"/>
      <w:ind w:left="425" w:hanging="425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"/>
    <w:next w:val="Normal"/>
    <w:link w:val="Ttulo3Car"/>
    <w:autoRedefine/>
    <w:uiPriority w:val="9"/>
    <w:unhideWhenUsed/>
    <w:qFormat/>
    <w:rsid w:val="001D3067"/>
    <w:pPr>
      <w:ind w:left="714" w:hanging="357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D3067"/>
    <w:pPr>
      <w:keepNext/>
      <w:keepLines/>
      <w:numPr>
        <w:numId w:val="4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2FF6"/>
    <w:rPr>
      <w:rFonts w:ascii="Arial" w:eastAsiaTheme="majorEastAsia" w:hAnsi="Arial" w:cstheme="majorBidi"/>
      <w:b/>
      <w:caps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D3067"/>
    <w:rPr>
      <w:rFonts w:ascii="Arial" w:eastAsiaTheme="majorEastAsia" w:hAnsi="Arial" w:cstheme="majorBidi"/>
      <w:b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rsid w:val="00F53F6D"/>
    <w:pPr>
      <w:numPr>
        <w:numId w:val="3"/>
      </w:numPr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F6D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Sinespaciado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1D3067"/>
    <w:rPr>
      <w:rFonts w:ascii="Arial" w:eastAsiaTheme="majorEastAsia" w:hAnsi="Arial" w:cstheme="majorBidi"/>
      <w:b/>
      <w:spacing w:val="-10"/>
      <w:kern w:val="28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D3067"/>
    <w:rPr>
      <w:rFonts w:ascii="Arial" w:eastAsiaTheme="majorEastAsia" w:hAnsi="Arial" w:cstheme="majorBidi"/>
      <w:b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C9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C98"/>
    <w:rPr>
      <w:rFonts w:ascii="Arial" w:hAnsi="Arial"/>
    </w:rPr>
  </w:style>
  <w:style w:type="paragraph" w:styleId="Textoindependiente">
    <w:name w:val="Body Text"/>
    <w:basedOn w:val="Normal"/>
    <w:link w:val="TextoindependienteCar"/>
    <w:rsid w:val="0020589D"/>
    <w:pPr>
      <w:spacing w:before="240" w:after="24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rsid w:val="0020589D"/>
    <w:rPr>
      <w:rFonts w:ascii="Courier New" w:eastAsia="Times New Roman" w:hAnsi="Courier New" w:cs="Times New Roman"/>
      <w:sz w:val="24"/>
      <w:szCs w:val="20"/>
      <w:lang w:val="es-ES_tradnl" w:eastAsia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511B38"/>
    <w:pPr>
      <w:ind w:left="720"/>
      <w:contextualSpacing/>
    </w:pPr>
  </w:style>
  <w:style w:type="paragraph" w:customStyle="1" w:styleId="Default">
    <w:name w:val="Default"/>
    <w:rsid w:val="00B03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0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lenzuelac\OneDrive%20-%20Ministerio%20Secretar&#237;a%20General%20de%20la%20Presidencia\Documentos\Comisi&#243;n\Sector%20Privado\Donaciones\Minuta%20Registro%20de%20Donatar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6" ma:contentTypeDescription="Crear nuevo documento." ma:contentTypeScope="" ma:versionID="35879bd77dac27ab3a04274525a8db94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ccbe07aadc82e1421cfa71e9bc48f37e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FD0A9-1BB7-4A72-9743-EA0F67005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B4E0F-7FBC-4AC1-91B7-BFD145D7C59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3269C940-E425-4AE6-9C5E-3A97EA77C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7B505-B83D-4D13-8781-4DAB9CBA3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Registro de Donatarios</Template>
  <TotalTime>1377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Paz Valenzuela Cespedes</dc:creator>
  <cp:keywords/>
  <dc:description/>
  <cp:lastModifiedBy>Gabriela Reinero Núñez</cp:lastModifiedBy>
  <cp:revision>444</cp:revision>
  <dcterms:created xsi:type="dcterms:W3CDTF">2023-09-28T14:04:00Z</dcterms:created>
  <dcterms:modified xsi:type="dcterms:W3CDTF">2024-05-02T15:50:00Z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