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9E75" w14:textId="32CB0797" w:rsidR="00B93CA4" w:rsidRPr="00FF17BA" w:rsidRDefault="002F3F6C" w:rsidP="00FF17BA">
      <w:pPr>
        <w:jc w:val="center"/>
        <w:rPr>
          <w:sz w:val="18"/>
          <w:szCs w:val="18"/>
          <w:lang w:val="es-ES"/>
        </w:rPr>
      </w:pPr>
      <w:r w:rsidRPr="02CBAD46">
        <w:rPr>
          <w:sz w:val="18"/>
          <w:szCs w:val="18"/>
          <w:lang w:val="es-ES"/>
        </w:rPr>
        <w:t>Minuta</w:t>
      </w:r>
      <w:r w:rsidR="006E12E3" w:rsidRPr="02CBAD46">
        <w:rPr>
          <w:sz w:val="18"/>
          <w:szCs w:val="18"/>
          <w:lang w:val="es-ES"/>
        </w:rPr>
        <w:t xml:space="preserve"> CIPYT</w:t>
      </w:r>
      <w:r w:rsidRPr="02CBAD46">
        <w:rPr>
          <w:sz w:val="18"/>
          <w:szCs w:val="18"/>
          <w:lang w:val="es-ES"/>
        </w:rPr>
        <w:t>/</w:t>
      </w:r>
      <w:r w:rsidR="001824B9">
        <w:rPr>
          <w:sz w:val="18"/>
          <w:szCs w:val="18"/>
          <w:lang w:val="es-ES"/>
        </w:rPr>
        <w:t>KVL</w:t>
      </w:r>
    </w:p>
    <w:p w14:paraId="297E5383" w14:textId="339A6325" w:rsidR="007A663B" w:rsidRPr="00193316" w:rsidRDefault="0025772E" w:rsidP="007A663B">
      <w:pPr>
        <w:pBdr>
          <w:bottom w:val="single" w:sz="6" w:space="1" w:color="auto"/>
        </w:pBd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TALLERES</w:t>
      </w:r>
      <w:r w:rsidR="000D7CA1" w:rsidRPr="00193316">
        <w:rPr>
          <w:b/>
          <w:bCs/>
          <w:sz w:val="24"/>
          <w:szCs w:val="24"/>
          <w:lang w:val="es-ES"/>
        </w:rPr>
        <w:t xml:space="preserve"> RED DE LENGUAJE CLARO</w:t>
      </w:r>
    </w:p>
    <w:p w14:paraId="423FCC5F" w14:textId="1C5B7A80" w:rsidR="00772115" w:rsidRPr="00193316" w:rsidRDefault="000D7CA1" w:rsidP="00FF17BA">
      <w:pPr>
        <w:pStyle w:val="Ttulo1"/>
        <w:spacing w:before="120"/>
        <w:ind w:left="0" w:firstLine="0"/>
        <w:rPr>
          <w:sz w:val="24"/>
          <w:szCs w:val="24"/>
        </w:rPr>
      </w:pPr>
      <w:r w:rsidRPr="00193316">
        <w:rPr>
          <w:sz w:val="24"/>
          <w:szCs w:val="24"/>
        </w:rPr>
        <w:t>CONTEXTO</w:t>
      </w:r>
    </w:p>
    <w:p w14:paraId="157FD733" w14:textId="77777777" w:rsidR="000D7CA1" w:rsidRPr="00193316" w:rsidRDefault="000D7CA1" w:rsidP="007E3B3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4"/>
          <w:szCs w:val="24"/>
        </w:rPr>
      </w:pPr>
      <w:r w:rsidRPr="00193316">
        <w:rPr>
          <w:sz w:val="24"/>
          <w:szCs w:val="24"/>
        </w:rPr>
        <w:t>La Red de Lenguaje Claro Chile es una agrupación de organizaciones interdisciplinarias, que trabaja colaborativamente en el desarrollo y en la ejecución de acciones coordinadas, proyectos y medidas que promuevan, difundan y faciliten el uso del lenguaje claro al interior de las organizaciones que la integran.</w:t>
      </w:r>
    </w:p>
    <w:p w14:paraId="567669A6" w14:textId="77777777" w:rsidR="000D7CA1" w:rsidRPr="00193316" w:rsidRDefault="000D7CA1" w:rsidP="007E3B3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4"/>
          <w:szCs w:val="24"/>
        </w:rPr>
      </w:pPr>
    </w:p>
    <w:p w14:paraId="345D6219" w14:textId="646F8416" w:rsidR="001824B9" w:rsidRDefault="000D7CA1" w:rsidP="007E3B3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4"/>
          <w:szCs w:val="24"/>
        </w:rPr>
      </w:pPr>
      <w:r w:rsidRPr="00193316">
        <w:rPr>
          <w:sz w:val="24"/>
          <w:szCs w:val="24"/>
        </w:rPr>
        <w:t xml:space="preserve">La Red de Lenguaje Claro Chile, en adelante también la “Red </w:t>
      </w:r>
      <w:proofErr w:type="spellStart"/>
      <w:r w:rsidRPr="00193316">
        <w:rPr>
          <w:sz w:val="24"/>
          <w:szCs w:val="24"/>
        </w:rPr>
        <w:t>LCCh</w:t>
      </w:r>
      <w:proofErr w:type="spellEnd"/>
      <w:r w:rsidRPr="00193316">
        <w:rPr>
          <w:sz w:val="24"/>
          <w:szCs w:val="24"/>
        </w:rPr>
        <w:t>”, está constituida por organismos del Estado, organizaciones académicas y organizaciones privadas y de la sociedad civil organizada, sin fines de lucro, orientadas al servicio público que busquen promover, difundir y facilitar el uso del lenguaje claro.</w:t>
      </w:r>
    </w:p>
    <w:p w14:paraId="7D9E03D4" w14:textId="77777777" w:rsidR="006D106F" w:rsidRDefault="006D106F" w:rsidP="007E3B3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4"/>
          <w:szCs w:val="24"/>
        </w:rPr>
      </w:pPr>
    </w:p>
    <w:p w14:paraId="25120B33" w14:textId="39E60C9B" w:rsidR="006D106F" w:rsidRDefault="00BD0799" w:rsidP="007E3B3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Durante el año 2024 la Presidencia es asumida </w:t>
      </w:r>
      <w:r w:rsidR="00F55932">
        <w:rPr>
          <w:sz w:val="24"/>
          <w:szCs w:val="24"/>
        </w:rPr>
        <w:t>por la Comisión de Integridad Pública y Transparencia</w:t>
      </w:r>
      <w:r w:rsidR="008F3E25">
        <w:rPr>
          <w:sz w:val="24"/>
          <w:szCs w:val="24"/>
        </w:rPr>
        <w:t xml:space="preserve">. </w:t>
      </w:r>
    </w:p>
    <w:p w14:paraId="7F9F4C85" w14:textId="77777777" w:rsidR="008F3E25" w:rsidRDefault="008F3E25" w:rsidP="007E3B3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4"/>
          <w:szCs w:val="24"/>
        </w:rPr>
      </w:pPr>
    </w:p>
    <w:p w14:paraId="5A2A1E33" w14:textId="1E5CE7A3" w:rsidR="008F3E25" w:rsidRPr="00193316" w:rsidRDefault="00125BE7" w:rsidP="007E3B3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436435">
        <w:rPr>
          <w:sz w:val="24"/>
          <w:szCs w:val="24"/>
        </w:rPr>
        <w:t>acuerdo</w:t>
      </w:r>
      <w:r w:rsidR="008F3E25">
        <w:rPr>
          <w:sz w:val="24"/>
          <w:szCs w:val="24"/>
        </w:rPr>
        <w:t xml:space="preserve"> con las líneas de acción de la Red </w:t>
      </w:r>
      <w:proofErr w:type="spellStart"/>
      <w:r w:rsidR="008F3E25">
        <w:rPr>
          <w:sz w:val="24"/>
          <w:szCs w:val="24"/>
        </w:rPr>
        <w:t>LCCh</w:t>
      </w:r>
      <w:proofErr w:type="spellEnd"/>
      <w:r w:rsidR="008F3E25">
        <w:rPr>
          <w:sz w:val="24"/>
          <w:szCs w:val="24"/>
        </w:rPr>
        <w:t xml:space="preserve"> </w:t>
      </w:r>
      <w:r w:rsidR="00436435">
        <w:rPr>
          <w:sz w:val="24"/>
          <w:szCs w:val="24"/>
        </w:rPr>
        <w:t xml:space="preserve">y la medida </w:t>
      </w:r>
      <w:r w:rsidR="00E7274E">
        <w:rPr>
          <w:sz w:val="24"/>
          <w:szCs w:val="24"/>
        </w:rPr>
        <w:t>“</w:t>
      </w:r>
      <w:r w:rsidR="00E7274E" w:rsidRPr="00E7274E">
        <w:rPr>
          <w:sz w:val="24"/>
          <w:szCs w:val="24"/>
        </w:rPr>
        <w:t>Realización de las jornadas de integridad abiertas a todas/os las/os funcionarias/os de la Administración del Estado.</w:t>
      </w:r>
      <w:r w:rsidR="00E7274E">
        <w:rPr>
          <w:sz w:val="24"/>
          <w:szCs w:val="24"/>
        </w:rPr>
        <w:t xml:space="preserve">” </w:t>
      </w:r>
      <w:r w:rsidR="00436435">
        <w:rPr>
          <w:sz w:val="24"/>
          <w:szCs w:val="24"/>
        </w:rPr>
        <w:t xml:space="preserve">de la Estrategia Nacional de Integridad Pública, se </w:t>
      </w:r>
      <w:r w:rsidR="00E7274E">
        <w:rPr>
          <w:sz w:val="24"/>
          <w:szCs w:val="24"/>
        </w:rPr>
        <w:t>coordinarán</w:t>
      </w:r>
      <w:r w:rsidR="001B25C8">
        <w:rPr>
          <w:sz w:val="24"/>
          <w:szCs w:val="24"/>
        </w:rPr>
        <w:t xml:space="preserve"> capacitaciones en la materia. </w:t>
      </w:r>
    </w:p>
    <w:p w14:paraId="02B2E4BC" w14:textId="77777777" w:rsidR="000D7CA1" w:rsidRPr="00193316" w:rsidRDefault="000D7CA1" w:rsidP="007E3B3A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sz w:val="24"/>
          <w:szCs w:val="24"/>
        </w:rPr>
      </w:pPr>
    </w:p>
    <w:p w14:paraId="640326AC" w14:textId="54B8B6FC" w:rsidR="001824B9" w:rsidRPr="00193316" w:rsidRDefault="00E7274E" w:rsidP="001824B9">
      <w:pPr>
        <w:pStyle w:val="Ttulo1"/>
        <w:rPr>
          <w:sz w:val="24"/>
          <w:szCs w:val="24"/>
        </w:rPr>
      </w:pPr>
      <w:r>
        <w:rPr>
          <w:sz w:val="24"/>
          <w:szCs w:val="24"/>
        </w:rPr>
        <w:t xml:space="preserve">Talleres </w:t>
      </w:r>
    </w:p>
    <w:p w14:paraId="07E3BB6B" w14:textId="089DB58C" w:rsidR="004737D8" w:rsidRDefault="004737D8" w:rsidP="007E3B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>Objetivo</w:t>
      </w:r>
      <w:r w:rsidR="00D05622">
        <w:rPr>
          <w:rFonts w:ascii="Arial" w:eastAsiaTheme="minorHAnsi" w:hAnsi="Arial" w:cstheme="minorBidi"/>
          <w:lang w:eastAsia="en-US"/>
        </w:rPr>
        <w:t xml:space="preserve">: Entregar </w:t>
      </w:r>
      <w:r w:rsidR="0045462E">
        <w:rPr>
          <w:rFonts w:ascii="Arial" w:eastAsiaTheme="minorHAnsi" w:hAnsi="Arial" w:cstheme="minorBidi"/>
          <w:lang w:eastAsia="en-US"/>
        </w:rPr>
        <w:t xml:space="preserve">características esenciales de lenguaje claro y herramienta que </w:t>
      </w:r>
      <w:proofErr w:type="gramStart"/>
      <w:r w:rsidR="0045462E">
        <w:rPr>
          <w:rFonts w:ascii="Arial" w:eastAsiaTheme="minorHAnsi" w:hAnsi="Arial" w:cstheme="minorBidi"/>
          <w:lang w:eastAsia="en-US"/>
        </w:rPr>
        <w:t>los funcionarios y funcionarias</w:t>
      </w:r>
      <w:proofErr w:type="gramEnd"/>
      <w:r w:rsidR="0045462E">
        <w:rPr>
          <w:rFonts w:ascii="Arial" w:eastAsiaTheme="minorHAnsi" w:hAnsi="Arial" w:cstheme="minorBidi"/>
          <w:lang w:eastAsia="en-US"/>
        </w:rPr>
        <w:t xml:space="preserve"> podrán utilizar en el día a día en el ejercicio de sus labores. </w:t>
      </w:r>
    </w:p>
    <w:p w14:paraId="21A4857C" w14:textId="74DAC5D0" w:rsidR="007E3B3A" w:rsidRDefault="00E7274E" w:rsidP="007E3B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 xml:space="preserve">Nombre: Taller introductorio al Lenguaje Claro </w:t>
      </w:r>
    </w:p>
    <w:p w14:paraId="747AA98C" w14:textId="77777777" w:rsidR="00D45A35" w:rsidRDefault="00E7274E" w:rsidP="007E3B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 xml:space="preserve">Fechas: </w:t>
      </w:r>
    </w:p>
    <w:p w14:paraId="5DEF0EA0" w14:textId="051CDABC" w:rsidR="00E7274E" w:rsidRDefault="00D45A35" w:rsidP="00D45A35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720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 xml:space="preserve">15 de abril </w:t>
      </w:r>
      <w:r w:rsidR="005F57E8">
        <w:rPr>
          <w:rFonts w:ascii="Arial" w:eastAsiaTheme="minorHAnsi" w:hAnsi="Arial" w:cstheme="minorBidi"/>
          <w:lang w:eastAsia="en-US"/>
        </w:rPr>
        <w:t>2024</w:t>
      </w:r>
    </w:p>
    <w:p w14:paraId="3085B3AB" w14:textId="3F2FF6C1" w:rsidR="00D45A35" w:rsidRPr="0033179A" w:rsidRDefault="005F57E8" w:rsidP="00D45A35">
      <w:pPr>
        <w:autoSpaceDE w:val="0"/>
        <w:autoSpaceDN w:val="0"/>
        <w:adjustRightInd w:val="0"/>
        <w:ind w:left="720"/>
        <w:rPr>
          <w:sz w:val="24"/>
          <w:szCs w:val="24"/>
          <w:lang w:val="es-ES"/>
        </w:rPr>
      </w:pPr>
      <w:r w:rsidRPr="0033179A">
        <w:rPr>
          <w:sz w:val="24"/>
          <w:szCs w:val="24"/>
          <w:lang w:val="es-ES"/>
        </w:rPr>
        <w:t>3 de mayo 2024</w:t>
      </w:r>
    </w:p>
    <w:p w14:paraId="5657E62A" w14:textId="71002B3F" w:rsidR="00E7274E" w:rsidRDefault="00E7274E" w:rsidP="007E3B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>Público</w:t>
      </w:r>
      <w:r w:rsidR="005F57E8">
        <w:rPr>
          <w:rFonts w:ascii="Arial" w:eastAsiaTheme="minorHAnsi" w:hAnsi="Arial" w:cstheme="minorBidi"/>
          <w:lang w:eastAsia="en-US"/>
        </w:rPr>
        <w:t xml:space="preserve">: funcionarios y funcionaras públicas. </w:t>
      </w:r>
    </w:p>
    <w:p w14:paraId="202CC66D" w14:textId="00151E7A" w:rsidR="00E7274E" w:rsidRDefault="00E7274E" w:rsidP="007E3B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>Formato</w:t>
      </w:r>
      <w:r w:rsidR="005F57E8">
        <w:rPr>
          <w:rFonts w:ascii="Arial" w:eastAsiaTheme="minorHAnsi" w:hAnsi="Arial" w:cstheme="minorBidi"/>
          <w:lang w:eastAsia="en-US"/>
        </w:rPr>
        <w:t>: virtual mediante la aplicación temas</w:t>
      </w:r>
    </w:p>
    <w:p w14:paraId="70661C20" w14:textId="4AF28322" w:rsidR="00E7274E" w:rsidRDefault="00E7274E" w:rsidP="007E3B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>Dicta</w:t>
      </w:r>
      <w:r w:rsidR="005F57E8">
        <w:rPr>
          <w:rFonts w:ascii="Arial" w:eastAsiaTheme="minorHAnsi" w:hAnsi="Arial" w:cstheme="minorBidi"/>
          <w:lang w:eastAsia="en-US"/>
        </w:rPr>
        <w:t xml:space="preserve">: Lautaro Muñoz </w:t>
      </w:r>
      <w:r w:rsidR="0033179A" w:rsidRPr="0033179A">
        <w:rPr>
          <w:rFonts w:ascii="Arial" w:eastAsiaTheme="minorHAnsi" w:hAnsi="Arial" w:cstheme="minorBidi"/>
          <w:lang w:eastAsia="en-US"/>
        </w:rPr>
        <w:t>Periodista de Difusión de Contenidos Legislativos</w:t>
      </w:r>
      <w:r>
        <w:rPr>
          <w:rFonts w:ascii="Arial" w:eastAsiaTheme="minorHAnsi" w:hAnsi="Arial" w:cstheme="minorBidi"/>
          <w:lang w:eastAsia="en-US"/>
        </w:rPr>
        <w:t xml:space="preserve"> </w:t>
      </w:r>
      <w:r w:rsidR="0033179A">
        <w:rPr>
          <w:rFonts w:ascii="Arial" w:eastAsiaTheme="minorHAnsi" w:hAnsi="Arial" w:cstheme="minorBidi"/>
          <w:lang w:eastAsia="en-US"/>
        </w:rPr>
        <w:t xml:space="preserve">de la Biblioteca del Congreso Nacional. </w:t>
      </w:r>
    </w:p>
    <w:p w14:paraId="3728EA56" w14:textId="77777777" w:rsidR="00E7274E" w:rsidRPr="007E3B3A" w:rsidRDefault="00E7274E" w:rsidP="00E7274E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720"/>
        <w:rPr>
          <w:rFonts w:ascii="Arial" w:eastAsiaTheme="minorHAnsi" w:hAnsi="Arial" w:cstheme="minorBidi"/>
          <w:lang w:eastAsia="en-US"/>
        </w:rPr>
      </w:pPr>
    </w:p>
    <w:p w14:paraId="7A21AA6E" w14:textId="77777777" w:rsidR="007E3B3A" w:rsidRPr="00193316" w:rsidRDefault="007E3B3A" w:rsidP="00193316">
      <w:pPr>
        <w:rPr>
          <w:sz w:val="24"/>
          <w:szCs w:val="24"/>
          <w:lang w:val="es-ES"/>
        </w:rPr>
      </w:pPr>
    </w:p>
    <w:p w14:paraId="24519B59" w14:textId="758BA8AF" w:rsidR="002F3F6C" w:rsidRDefault="002F3F6C" w:rsidP="00FF17BA">
      <w:pPr>
        <w:rPr>
          <w:lang w:val="es-ES"/>
        </w:rPr>
      </w:pPr>
    </w:p>
    <w:p w14:paraId="61C5F125" w14:textId="77777777" w:rsidR="002F3F6C" w:rsidRPr="002F3F6C" w:rsidRDefault="002F3F6C" w:rsidP="00FF17BA">
      <w:pPr>
        <w:rPr>
          <w:lang w:val="es-ES"/>
        </w:rPr>
      </w:pPr>
    </w:p>
    <w:sectPr w:rsidR="002F3F6C" w:rsidRPr="002F3F6C" w:rsidSect="00B83043"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D530" w14:textId="77777777" w:rsidR="00416222" w:rsidRDefault="00416222" w:rsidP="00330C98">
      <w:pPr>
        <w:spacing w:before="0" w:after="0" w:line="240" w:lineRule="auto"/>
      </w:pPr>
      <w:r>
        <w:separator/>
      </w:r>
    </w:p>
  </w:endnote>
  <w:endnote w:type="continuationSeparator" w:id="0">
    <w:p w14:paraId="78F3F6D6" w14:textId="77777777" w:rsidR="00416222" w:rsidRDefault="00416222" w:rsidP="00330C98">
      <w:pPr>
        <w:spacing w:before="0" w:after="0" w:line="240" w:lineRule="auto"/>
      </w:pPr>
      <w:r>
        <w:continuationSeparator/>
      </w:r>
    </w:p>
  </w:endnote>
  <w:endnote w:type="continuationNotice" w:id="1">
    <w:p w14:paraId="49714663" w14:textId="77777777" w:rsidR="00416222" w:rsidRDefault="0041622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1922555"/>
      <w:docPartObj>
        <w:docPartGallery w:val="Page Numbers (Bottom of Page)"/>
        <w:docPartUnique/>
      </w:docPartObj>
    </w:sdtPr>
    <w:sdtContent>
      <w:p w14:paraId="27A3BA45" w14:textId="5F5019CC" w:rsidR="00330C98" w:rsidRDefault="00330C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C14A75A" w14:textId="77777777" w:rsidR="00330C98" w:rsidRDefault="00330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8CEEC" w14:textId="77777777" w:rsidR="00416222" w:rsidRDefault="00416222" w:rsidP="00330C98">
      <w:pPr>
        <w:spacing w:before="0" w:after="0" w:line="240" w:lineRule="auto"/>
      </w:pPr>
      <w:r>
        <w:separator/>
      </w:r>
    </w:p>
  </w:footnote>
  <w:footnote w:type="continuationSeparator" w:id="0">
    <w:p w14:paraId="22869E6F" w14:textId="77777777" w:rsidR="00416222" w:rsidRDefault="00416222" w:rsidP="00330C98">
      <w:pPr>
        <w:spacing w:before="0" w:after="0" w:line="240" w:lineRule="auto"/>
      </w:pPr>
      <w:r>
        <w:continuationSeparator/>
      </w:r>
    </w:p>
  </w:footnote>
  <w:footnote w:type="continuationNotice" w:id="1">
    <w:p w14:paraId="3494E1EC" w14:textId="77777777" w:rsidR="00416222" w:rsidRDefault="0041622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7D9"/>
    <w:multiLevelType w:val="multilevel"/>
    <w:tmpl w:val="15D62DA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D0E5118"/>
    <w:multiLevelType w:val="hybridMultilevel"/>
    <w:tmpl w:val="17F67F20"/>
    <w:lvl w:ilvl="0" w:tplc="FFFFFFFF">
      <w:start w:val="1"/>
      <w:numFmt w:val="lowerLetter"/>
      <w:pStyle w:val="Ttulo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B658F"/>
    <w:multiLevelType w:val="hybridMultilevel"/>
    <w:tmpl w:val="C08EA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4140"/>
    <w:multiLevelType w:val="hybridMultilevel"/>
    <w:tmpl w:val="7EC4BB02"/>
    <w:lvl w:ilvl="0" w:tplc="FFFFFFFF">
      <w:start w:val="1"/>
      <w:numFmt w:val="upperRoman"/>
      <w:pStyle w:val="Ttulo1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573F"/>
    <w:multiLevelType w:val="hybridMultilevel"/>
    <w:tmpl w:val="0A68919C"/>
    <w:lvl w:ilvl="0" w:tplc="FFFFFFFF">
      <w:start w:val="1"/>
      <w:numFmt w:val="lowerRoman"/>
      <w:pStyle w:val="Ttulo4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A1471"/>
    <w:multiLevelType w:val="multilevel"/>
    <w:tmpl w:val="C85891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368039C"/>
    <w:multiLevelType w:val="hybridMultilevel"/>
    <w:tmpl w:val="9A067BB4"/>
    <w:lvl w:ilvl="0" w:tplc="BF8A92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04D8"/>
    <w:multiLevelType w:val="multilevel"/>
    <w:tmpl w:val="204686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061EA"/>
    <w:multiLevelType w:val="multilevel"/>
    <w:tmpl w:val="507645D4"/>
    <w:lvl w:ilvl="0">
      <w:start w:val="1"/>
      <w:numFmt w:val="lowerLetter"/>
      <w:pStyle w:val="Prrafodelista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F9A5BB6"/>
    <w:multiLevelType w:val="hybridMultilevel"/>
    <w:tmpl w:val="C08EAE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22951"/>
    <w:multiLevelType w:val="hybridMultilevel"/>
    <w:tmpl w:val="D4E4DDB8"/>
    <w:lvl w:ilvl="0" w:tplc="FFFFFFFF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621CA"/>
    <w:multiLevelType w:val="hybridMultilevel"/>
    <w:tmpl w:val="A2FC09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24070">
    <w:abstractNumId w:val="3"/>
  </w:num>
  <w:num w:numId="2" w16cid:durableId="141194157">
    <w:abstractNumId w:val="10"/>
  </w:num>
  <w:num w:numId="3" w16cid:durableId="2143888583">
    <w:abstractNumId w:val="1"/>
  </w:num>
  <w:num w:numId="4" w16cid:durableId="429546539">
    <w:abstractNumId w:val="4"/>
  </w:num>
  <w:num w:numId="5" w16cid:durableId="174661932">
    <w:abstractNumId w:val="8"/>
  </w:num>
  <w:num w:numId="6" w16cid:durableId="282927990">
    <w:abstractNumId w:val="5"/>
  </w:num>
  <w:num w:numId="7" w16cid:durableId="2008627806">
    <w:abstractNumId w:val="0"/>
  </w:num>
  <w:num w:numId="8" w16cid:durableId="1409494051">
    <w:abstractNumId w:val="7"/>
  </w:num>
  <w:num w:numId="9" w16cid:durableId="1562446072">
    <w:abstractNumId w:val="11"/>
  </w:num>
  <w:num w:numId="10" w16cid:durableId="2069108622">
    <w:abstractNumId w:val="9"/>
  </w:num>
  <w:num w:numId="11" w16cid:durableId="1930888916">
    <w:abstractNumId w:val="2"/>
  </w:num>
  <w:num w:numId="12" w16cid:durableId="577711353">
    <w:abstractNumId w:val="8"/>
  </w:num>
  <w:num w:numId="13" w16cid:durableId="696665818">
    <w:abstractNumId w:val="8"/>
  </w:num>
  <w:num w:numId="14" w16cid:durableId="1654287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6D"/>
    <w:rsid w:val="000D70B7"/>
    <w:rsid w:val="000D7CA1"/>
    <w:rsid w:val="00110112"/>
    <w:rsid w:val="00125BE7"/>
    <w:rsid w:val="001824B9"/>
    <w:rsid w:val="00193316"/>
    <w:rsid w:val="001B25C8"/>
    <w:rsid w:val="001D3067"/>
    <w:rsid w:val="00237039"/>
    <w:rsid w:val="0025772E"/>
    <w:rsid w:val="002D218C"/>
    <w:rsid w:val="002F3F6C"/>
    <w:rsid w:val="00330C98"/>
    <w:rsid w:val="0033179A"/>
    <w:rsid w:val="00351B3B"/>
    <w:rsid w:val="003B3B82"/>
    <w:rsid w:val="00416222"/>
    <w:rsid w:val="0042703B"/>
    <w:rsid w:val="00436435"/>
    <w:rsid w:val="0045462E"/>
    <w:rsid w:val="0045774F"/>
    <w:rsid w:val="004737D8"/>
    <w:rsid w:val="005F57E8"/>
    <w:rsid w:val="00650D54"/>
    <w:rsid w:val="006D106F"/>
    <w:rsid w:val="006E12E3"/>
    <w:rsid w:val="00725B5F"/>
    <w:rsid w:val="00772115"/>
    <w:rsid w:val="00780BC8"/>
    <w:rsid w:val="007A663B"/>
    <w:rsid w:val="007E3B3A"/>
    <w:rsid w:val="00834C1C"/>
    <w:rsid w:val="00834F8A"/>
    <w:rsid w:val="008C2A8F"/>
    <w:rsid w:val="008E3C3A"/>
    <w:rsid w:val="008F3E25"/>
    <w:rsid w:val="009C0540"/>
    <w:rsid w:val="009C2F16"/>
    <w:rsid w:val="00A76B37"/>
    <w:rsid w:val="00B3030E"/>
    <w:rsid w:val="00B55623"/>
    <w:rsid w:val="00B64B09"/>
    <w:rsid w:val="00B83043"/>
    <w:rsid w:val="00B85C69"/>
    <w:rsid w:val="00B93CA4"/>
    <w:rsid w:val="00BD0799"/>
    <w:rsid w:val="00BD597F"/>
    <w:rsid w:val="00D05622"/>
    <w:rsid w:val="00D45A35"/>
    <w:rsid w:val="00D50643"/>
    <w:rsid w:val="00E318CE"/>
    <w:rsid w:val="00E7274E"/>
    <w:rsid w:val="00EA2153"/>
    <w:rsid w:val="00F53F6D"/>
    <w:rsid w:val="00F55932"/>
    <w:rsid w:val="00FF17BA"/>
    <w:rsid w:val="014E58BE"/>
    <w:rsid w:val="01CD39BF"/>
    <w:rsid w:val="02CBAD46"/>
    <w:rsid w:val="03EF9970"/>
    <w:rsid w:val="0DBA9813"/>
    <w:rsid w:val="1990DA63"/>
    <w:rsid w:val="22797BBD"/>
    <w:rsid w:val="2672C931"/>
    <w:rsid w:val="29E64F13"/>
    <w:rsid w:val="2AB88D60"/>
    <w:rsid w:val="2E6457EC"/>
    <w:rsid w:val="3720CD85"/>
    <w:rsid w:val="3B1BA45E"/>
    <w:rsid w:val="46F465D5"/>
    <w:rsid w:val="4793E98E"/>
    <w:rsid w:val="49B8D4D5"/>
    <w:rsid w:val="54BFDD89"/>
    <w:rsid w:val="5B0F2C64"/>
    <w:rsid w:val="5E4F02D6"/>
    <w:rsid w:val="605C41FE"/>
    <w:rsid w:val="68381131"/>
    <w:rsid w:val="6D109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D603"/>
  <w15:chartTrackingRefBased/>
  <w15:docId w15:val="{ACD87117-1A63-4571-8DC8-9F50F465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B7"/>
    <w:pPr>
      <w:spacing w:before="120" w:after="12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D3067"/>
    <w:pPr>
      <w:keepNext/>
      <w:keepLines/>
      <w:numPr>
        <w:numId w:val="1"/>
      </w:numPr>
      <w:spacing w:before="240"/>
      <w:ind w:left="425" w:hanging="425"/>
      <w:outlineLvl w:val="0"/>
    </w:pPr>
    <w:rPr>
      <w:rFonts w:eastAsiaTheme="majorEastAsia" w:cstheme="majorBidi"/>
      <w:b/>
      <w:caps/>
      <w:szCs w:val="32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3067"/>
    <w:pPr>
      <w:keepNext/>
      <w:keepLines/>
      <w:numPr>
        <w:numId w:val="2"/>
      </w:numPr>
      <w:spacing w:before="240"/>
      <w:ind w:left="425" w:hanging="425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Ttulo"/>
    <w:next w:val="Normal"/>
    <w:link w:val="Ttulo3Car"/>
    <w:autoRedefine/>
    <w:uiPriority w:val="9"/>
    <w:unhideWhenUsed/>
    <w:qFormat/>
    <w:rsid w:val="001D3067"/>
    <w:pPr>
      <w:ind w:left="714" w:hanging="357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D3067"/>
    <w:pPr>
      <w:keepNext/>
      <w:keepLines/>
      <w:numPr>
        <w:numId w:val="4"/>
      </w:numPr>
      <w:ind w:left="1276" w:hanging="425"/>
      <w:outlineLvl w:val="3"/>
    </w:pPr>
    <w:rPr>
      <w:rFonts w:eastAsiaTheme="majorEastAsia" w:cstheme="majorBidi"/>
      <w:b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3067"/>
    <w:rPr>
      <w:rFonts w:ascii="Arial" w:eastAsiaTheme="majorEastAsia" w:hAnsi="Arial" w:cstheme="majorBidi"/>
      <w:b/>
      <w:caps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D3067"/>
    <w:rPr>
      <w:rFonts w:ascii="Arial" w:eastAsiaTheme="majorEastAsia" w:hAnsi="Arial" w:cstheme="majorBidi"/>
      <w:b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rsid w:val="00F53F6D"/>
    <w:pPr>
      <w:numPr>
        <w:numId w:val="3"/>
      </w:numPr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3F6D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Sinespaciado">
    <w:name w:val="No Spacing"/>
    <w:uiPriority w:val="1"/>
    <w:qFormat/>
    <w:rsid w:val="00F53F6D"/>
    <w:pPr>
      <w:spacing w:after="0" w:line="240" w:lineRule="auto"/>
      <w:jc w:val="both"/>
    </w:pPr>
    <w:rPr>
      <w:rFonts w:ascii="Arial" w:hAnsi="Arial"/>
    </w:rPr>
  </w:style>
  <w:style w:type="character" w:customStyle="1" w:styleId="Ttulo3Car">
    <w:name w:val="Título 3 Car"/>
    <w:basedOn w:val="Fuentedeprrafopredeter"/>
    <w:link w:val="Ttulo3"/>
    <w:uiPriority w:val="9"/>
    <w:rsid w:val="001D3067"/>
    <w:rPr>
      <w:rFonts w:ascii="Arial" w:eastAsiaTheme="majorEastAsia" w:hAnsi="Arial" w:cstheme="majorBidi"/>
      <w:b/>
      <w:spacing w:val="-10"/>
      <w:kern w:val="28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1D3067"/>
    <w:rPr>
      <w:rFonts w:ascii="Arial" w:eastAsiaTheme="majorEastAsia" w:hAnsi="Arial" w:cstheme="majorBidi"/>
      <w:b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C9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C98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1824B9"/>
    <w:pPr>
      <w:numPr>
        <w:numId w:val="5"/>
      </w:numPr>
      <w:spacing w:before="0" w:after="0" w:line="240" w:lineRule="auto"/>
      <w:contextualSpacing/>
      <w:jc w:val="left"/>
    </w:pPr>
    <w:rPr>
      <w:rFonts w:ascii="Trebuchet MS" w:eastAsia="Calibri" w:hAnsi="Trebuchet MS" w:cs="Times New Roman (Body CS)"/>
      <w:sz w:val="24"/>
      <w:szCs w:val="24"/>
      <w:lang w:val="es-ES" w:eastAsia="es-CL"/>
    </w:rPr>
  </w:style>
  <w:style w:type="paragraph" w:customStyle="1" w:styleId="msonormal0">
    <w:name w:val="msonormal"/>
    <w:basedOn w:val="Normal"/>
    <w:rsid w:val="001824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1824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563C1"/>
      <w:sz w:val="24"/>
      <w:szCs w:val="24"/>
      <w:u w:val="single"/>
      <w:lang w:val="es-ES" w:eastAsia="es-ES"/>
    </w:rPr>
  </w:style>
  <w:style w:type="paragraph" w:customStyle="1" w:styleId="xl117">
    <w:name w:val="xl117"/>
    <w:basedOn w:val="Normal"/>
    <w:rsid w:val="001824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18">
    <w:name w:val="xl118"/>
    <w:basedOn w:val="Normal"/>
    <w:rsid w:val="001824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563C1"/>
      <w:sz w:val="24"/>
      <w:szCs w:val="24"/>
      <w:u w:val="single"/>
      <w:lang w:val="es-ES" w:eastAsia="es-ES"/>
    </w:rPr>
  </w:style>
  <w:style w:type="paragraph" w:customStyle="1" w:styleId="xl119">
    <w:name w:val="xl119"/>
    <w:basedOn w:val="Normal"/>
    <w:rsid w:val="001824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563C1"/>
      <w:sz w:val="24"/>
      <w:szCs w:val="24"/>
      <w:u w:val="single"/>
      <w:lang w:val="es-ES" w:eastAsia="es-ES"/>
    </w:rPr>
  </w:style>
  <w:style w:type="paragraph" w:customStyle="1" w:styleId="xl120">
    <w:name w:val="xl120"/>
    <w:basedOn w:val="Normal"/>
    <w:rsid w:val="001824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121">
    <w:name w:val="xl121"/>
    <w:basedOn w:val="Normal"/>
    <w:rsid w:val="001824B9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22">
    <w:name w:val="xl122"/>
    <w:basedOn w:val="Normal"/>
    <w:rsid w:val="001824B9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563C1"/>
      <w:sz w:val="24"/>
      <w:szCs w:val="24"/>
      <w:u w:val="single"/>
      <w:lang w:val="es-ES" w:eastAsia="es-ES"/>
    </w:rPr>
  </w:style>
  <w:style w:type="paragraph" w:customStyle="1" w:styleId="xl123">
    <w:name w:val="xl123"/>
    <w:basedOn w:val="Normal"/>
    <w:rsid w:val="001824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124">
    <w:name w:val="xl124"/>
    <w:basedOn w:val="Normal"/>
    <w:rsid w:val="001824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222222"/>
      <w:sz w:val="24"/>
      <w:szCs w:val="24"/>
      <w:lang w:val="es-ES" w:eastAsia="es-ES"/>
    </w:rPr>
  </w:style>
  <w:style w:type="paragraph" w:customStyle="1" w:styleId="xl128">
    <w:name w:val="xl128"/>
    <w:basedOn w:val="Normal"/>
    <w:rsid w:val="001824B9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129">
    <w:name w:val="xl129"/>
    <w:basedOn w:val="Normal"/>
    <w:rsid w:val="001824B9"/>
    <w:pP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135">
    <w:name w:val="xl135"/>
    <w:basedOn w:val="Normal"/>
    <w:rsid w:val="001824B9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563C1"/>
      <w:sz w:val="24"/>
      <w:szCs w:val="24"/>
      <w:u w:val="single"/>
      <w:lang w:val="es-ES" w:eastAsia="es-ES"/>
    </w:rPr>
  </w:style>
  <w:style w:type="paragraph" w:customStyle="1" w:styleId="xl137">
    <w:name w:val="xl137"/>
    <w:basedOn w:val="Normal"/>
    <w:rsid w:val="001824B9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563C1"/>
      <w:sz w:val="24"/>
      <w:szCs w:val="24"/>
      <w:u w:val="single"/>
      <w:lang w:val="es-ES" w:eastAsia="es-ES"/>
    </w:rPr>
  </w:style>
  <w:style w:type="paragraph" w:customStyle="1" w:styleId="xl138">
    <w:name w:val="xl138"/>
    <w:basedOn w:val="Normal"/>
    <w:rsid w:val="001824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187">
    <w:name w:val="xl187"/>
    <w:basedOn w:val="Normal"/>
    <w:rsid w:val="001824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191">
    <w:name w:val="xl191"/>
    <w:basedOn w:val="Normal"/>
    <w:rsid w:val="001824B9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563C1"/>
      <w:sz w:val="24"/>
      <w:szCs w:val="24"/>
      <w:u w:val="single"/>
      <w:lang w:val="es-ES" w:eastAsia="es-ES"/>
    </w:rPr>
  </w:style>
  <w:style w:type="paragraph" w:customStyle="1" w:styleId="xl192">
    <w:name w:val="xl192"/>
    <w:basedOn w:val="Normal"/>
    <w:rsid w:val="001824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222222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824B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24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8" ma:contentTypeDescription="Create a new document." ma:contentTypeScope="" ma:versionID="ab2fedd2aa51df78928141c994a81c91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0da7156c3368646a76d1a3a40aca384e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24940a-abbb-48ae-954c-cc65867d359c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  <SharedWithUsers xmlns="a7703eea-690c-4fbb-b079-e024221e2421">
      <UserInfo>
        <DisplayName>Gabriela Reinero Núñez</DisplayName>
        <AccountId>611</AccountId>
        <AccountType/>
      </UserInfo>
      <UserInfo>
        <DisplayName>Valeria Lübbert Álvarez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FC695-2D70-4592-9968-0F14F5EC4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B4E0F-7FBC-4AC1-91B7-BFD145D7C594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3269C940-E425-4AE6-9C5E-3A97EA77C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Lübbert Álvarez</dc:creator>
  <cp:keywords/>
  <dc:description/>
  <cp:lastModifiedBy>Karina Vigar Lagos</cp:lastModifiedBy>
  <cp:revision>18</cp:revision>
  <dcterms:created xsi:type="dcterms:W3CDTF">2024-07-11T20:30:00Z</dcterms:created>
  <dcterms:modified xsi:type="dcterms:W3CDTF">2024-07-12T17:01:00Z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